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Pr>
    </w:p>
    <w:p>
      <w:pPr>
        <w:pStyle w:val="Normale"/>
      </w:pPr>
    </w:p>
    <w:p>
      <w:pPr>
        <w:pStyle w:val="Normale"/>
        <w:spacing w:before="120" w:after="240" w:line="276" w:lineRule="auto"/>
        <w:jc w:val="both"/>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sz w:val="20"/>
          <w:szCs w:val="20"/>
        </w:rPr>
      </w:pPr>
      <w:r>
        <w:rPr>
          <w:rFonts w:ascii="PT Serif" w:hAnsi="PT Serif"/>
          <w:sz w:val="20"/>
          <w:szCs w:val="20"/>
          <w:rtl w:val="0"/>
          <w:lang w:val="it-IT"/>
        </w:rPr>
        <w:t>ALLEGATO A - ISTANZA DI PARTECIPAZIONE</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Esperti interni/esterni per la realizzazione di n. 32 Percorsi di Mentoring e Orientamento,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 xml:space="preserve">ALLA DIRIGENTE SCOLASTICA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LICEO SCIENTIFICO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GALILEO GALILEI</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PALERMO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lang w:val="it-IT"/>
          <w14:textOutline w14:w="12700" w14:cap="flat">
            <w14:noFill/>
            <w14:miter w14:lim="400000"/>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r>
        <w:rPr>
          <w:rFonts w:ascii="PT Serif" w:hAnsi="PT Serif"/>
          <w:i w:val="1"/>
          <w:iCs w:val="1"/>
          <w:sz w:val="20"/>
          <w:szCs w:val="20"/>
          <w:rtl w:val="0"/>
          <w:lang w:val="it-IT"/>
        </w:rPr>
        <w:t>Domanda di partecipazione alla selezione e Dichiarazione sostitutiva dell</w:t>
      </w:r>
      <w:r>
        <w:rPr>
          <w:i w:val="1"/>
          <w:iCs w:val="1"/>
          <w:sz w:val="20"/>
          <w:szCs w:val="20"/>
          <w:rtl w:val="1"/>
        </w:rPr>
        <w:t>’</w:t>
      </w:r>
      <w:r>
        <w:rPr>
          <w:rFonts w:ascii="PT Serif" w:hAnsi="PT Serif"/>
          <w:i w:val="1"/>
          <w:iCs w:val="1"/>
          <w:sz w:val="20"/>
          <w:szCs w:val="20"/>
          <w:rtl w:val="0"/>
          <w:lang w:val="it-IT"/>
        </w:rPr>
        <w:t>atto di notoriet</w:t>
      </w:r>
      <w:r>
        <w:rPr>
          <w:rFonts w:ascii="PT Serif" w:hAnsi="PT Serif" w:hint="default"/>
          <w:i w:val="1"/>
          <w:iCs w:val="1"/>
          <w:sz w:val="20"/>
          <w:szCs w:val="20"/>
          <w:rtl w:val="0"/>
        </w:rPr>
        <w:t xml:space="preserve">à </w:t>
      </w:r>
      <w:r>
        <w:rPr>
          <w:rFonts w:ascii="PT Serif" w:hAnsi="PT Serif"/>
          <w:i w:val="1"/>
          <w:iCs w:val="1"/>
          <w:sz w:val="20"/>
          <w:szCs w:val="20"/>
          <w:rtl w:val="0"/>
          <w:lang w:val="it-IT"/>
        </w:rPr>
        <w:t>ex artt. 46 e 47 del D.P.R. n. 445/2000</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en-US"/>
        </w:rPr>
        <w:t>Il/la sottoscritto/a _____________________________________________________________________ nato/a a ___________________________ il _______________ residente a ____________________________________________________ via ____________________________________________________ n , C.F.</w:t>
      </w:r>
      <w:r>
        <w:rPr>
          <w:rFonts w:ascii="PT Serif" w:hAnsi="PT Serif"/>
          <w:i w:val="1"/>
          <w:iCs w:val="1"/>
          <w:sz w:val="20"/>
          <w:szCs w:val="20"/>
          <w:rtl w:val="0"/>
          <w:lang w:val="it-IT"/>
        </w:rPr>
        <w:t>____________________</w:t>
      </w:r>
      <w:r>
        <w:rPr>
          <w:rFonts w:ascii="PT Serif" w:hAnsi="PT Serif"/>
          <w:i w:val="1"/>
          <w:iCs w:val="1"/>
          <w:sz w:val="20"/>
          <w:szCs w:val="20"/>
          <w:rtl w:val="0"/>
          <w:lang w:val="pt-PT"/>
        </w:rPr>
        <w:t xml:space="preserve"> , e mail </w:t>
      </w:r>
      <w:r>
        <w:rPr>
          <w:rFonts w:ascii="PT Serif" w:hAnsi="PT Serif"/>
          <w:i w:val="1"/>
          <w:iCs w:val="1"/>
          <w:sz w:val="20"/>
          <w:szCs w:val="20"/>
          <w:rtl w:val="0"/>
          <w:lang w:val="it-IT"/>
        </w:rPr>
        <w:t>___________________</w:t>
      </w:r>
      <w:r>
        <w:rPr>
          <w:rFonts w:ascii="PT Serif" w:hAnsi="PT Serif"/>
          <w:i w:val="1"/>
          <w:iCs w:val="1"/>
          <w:sz w:val="20"/>
          <w:szCs w:val="20"/>
          <w:rtl w:val="0"/>
        </w:rPr>
        <w:t xml:space="preserve">pec </w:t>
      </w:r>
      <w:r>
        <w:rPr>
          <w:rFonts w:ascii="PT Serif" w:hAnsi="PT Serif"/>
          <w:i w:val="1"/>
          <w:iCs w:val="1"/>
          <w:sz w:val="20"/>
          <w:szCs w:val="20"/>
          <w:rtl w:val="0"/>
          <w:lang w:val="it-IT"/>
        </w:rPr>
        <w:t>________________________cell. _________________________, in qualit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di 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 xml:space="preserve"> ESPERTO INTERNO a codesta Amministrazione scolastica per l</w:t>
      </w:r>
      <w:r>
        <w:rPr>
          <w:rFonts w:ascii="Helvetica Neue" w:hAnsi="Helvetica Neue" w:hint="default"/>
          <w:i w:val="1"/>
          <w:iCs w:val="1"/>
          <w:sz w:val="20"/>
          <w:szCs w:val="20"/>
          <w:rtl w:val="1"/>
        </w:rPr>
        <w:t>’</w:t>
      </w:r>
      <w:r>
        <w:rPr>
          <w:rFonts w:ascii="PT Serif" w:hAnsi="PT Serif"/>
          <w:i w:val="1"/>
          <w:iCs w:val="1"/>
          <w:sz w:val="20"/>
          <w:szCs w:val="20"/>
          <w:rtl w:val="0"/>
          <w:lang w:val="en-US"/>
        </w:rPr>
        <w:t xml:space="preserve">A.S. ______________, </w:t>
      </w:r>
    </w:p>
    <w:p>
      <w:pPr>
        <w:pStyle w:val="Di default"/>
        <w:numPr>
          <w:ilvl w:val="0"/>
          <w:numId w:val="2"/>
        </w:numPr>
        <w:bidi w:val="0"/>
        <w:spacing w:before="0" w:line="240" w:lineRule="auto"/>
        <w:ind w:right="0"/>
        <w:jc w:val="both"/>
        <w:rPr>
          <w:rFonts w:ascii="PT Serif" w:hAnsi="PT Serif"/>
          <w:i w:val="1"/>
          <w:iCs w:val="1"/>
          <w:sz w:val="20"/>
          <w:szCs w:val="20"/>
          <w:rtl w:val="0"/>
          <w:lang w:val="de-DE"/>
        </w:rPr>
      </w:pPr>
      <w:r>
        <w:rPr>
          <w:rFonts w:ascii="PT Serif" w:hAnsi="PT Serif"/>
          <w:i w:val="1"/>
          <w:iCs w:val="1"/>
          <w:sz w:val="20"/>
          <w:szCs w:val="20"/>
          <w:rtl w:val="0"/>
          <w:lang w:val="de-DE"/>
        </w:rPr>
        <w:t xml:space="preserve"> ESPERTO </w:t>
      </w:r>
      <w:r>
        <w:rPr>
          <w:rFonts w:ascii="PT Serif" w:hAnsi="PT Serif"/>
          <w:i w:val="1"/>
          <w:iCs w:val="1"/>
          <w:sz w:val="20"/>
          <w:szCs w:val="20"/>
          <w:rtl w:val="0"/>
          <w:lang w:val="it-IT"/>
        </w:rPr>
        <w:t xml:space="preserve">ESTERNO a codesta Amministrazione scolastica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de-DE"/>
        </w:rPr>
        <w:t xml:space="preserve">CHIEDE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di partecipare alla procedura di selezione interna per il reclutamento di Docenti Esperti interni/esterni per la realizzazione di n. 32 Percorsi di Mentoring e Orientamento, rientranti nell</w:t>
      </w:r>
      <w:r>
        <w:rPr>
          <w:i w:val="1"/>
          <w:iCs w:val="1"/>
          <w:sz w:val="20"/>
          <w:szCs w:val="20"/>
          <w:rtl w:val="1"/>
        </w:rPr>
        <w:t>’</w:t>
      </w:r>
      <w:r>
        <w:rPr>
          <w:rFonts w:ascii="PT Serif" w:hAnsi="PT Serif"/>
          <w:i w:val="1"/>
          <w:iCs w:val="1"/>
          <w:sz w:val="20"/>
          <w:szCs w:val="20"/>
          <w:rtl w:val="0"/>
          <w:lang w:val="it-IT"/>
        </w:rPr>
        <w:t>ambito delle Azioni per la riduzione dei divari territoriali e il contrasto alla dispersione scolastica di cui al Decreto del Ministero dell</w:t>
      </w:r>
      <w:r>
        <w:rPr>
          <w:i w:val="1"/>
          <w:iCs w:val="1"/>
          <w:sz w:val="20"/>
          <w:szCs w:val="20"/>
          <w:rtl w:val="1"/>
        </w:rPr>
        <w:t>’</w:t>
      </w:r>
      <w:r>
        <w:rPr>
          <w:rFonts w:ascii="PT Serif" w:hAnsi="PT Serif"/>
          <w:i w:val="1"/>
          <w:iCs w:val="1"/>
          <w:sz w:val="20"/>
          <w:szCs w:val="20"/>
          <w:rtl w:val="0"/>
          <w:lang w:val="it-IT"/>
        </w:rPr>
        <w:t xml:space="preserve">Istruzione del 2 febbraio 2024, n. 19.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inoltre, di impegnarsi a svolgere l</w:t>
      </w:r>
      <w:r>
        <w:rPr>
          <w:i w:val="1"/>
          <w:iCs w:val="1"/>
          <w:sz w:val="20"/>
          <w:szCs w:val="20"/>
          <w:rtl w:val="1"/>
        </w:rPr>
        <w:t>’</w:t>
      </w:r>
      <w:r>
        <w:rPr>
          <w:rFonts w:ascii="PT Serif" w:hAnsi="PT Serif"/>
          <w:i w:val="1"/>
          <w:iCs w:val="1"/>
          <w:sz w:val="20"/>
          <w:szCs w:val="20"/>
          <w:rtl w:val="0"/>
          <w:lang w:val="it-IT"/>
        </w:rPr>
        <w:t>incarico senza riserve, alle condizioni e secondo le modalit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previste dall</w:t>
      </w:r>
      <w:r>
        <w:rPr>
          <w:i w:val="1"/>
          <w:iCs w:val="1"/>
          <w:sz w:val="20"/>
          <w:szCs w:val="20"/>
          <w:rtl w:val="1"/>
        </w:rPr>
        <w:t>’</w:t>
      </w:r>
      <w:r>
        <w:rPr>
          <w:rFonts w:ascii="PT Serif" w:hAnsi="PT Serif"/>
          <w:i w:val="1"/>
          <w:iCs w:val="1"/>
          <w:sz w:val="20"/>
          <w:szCs w:val="20"/>
          <w:rtl w:val="0"/>
          <w:lang w:val="it-IT"/>
        </w:rPr>
        <w:t>Avviso di selezione come indicato nell</w:t>
      </w:r>
      <w:r>
        <w:rPr>
          <w:i w:val="1"/>
          <w:iCs w:val="1"/>
          <w:sz w:val="20"/>
          <w:szCs w:val="20"/>
          <w:rtl w:val="1"/>
        </w:rPr>
        <w:t>’</w:t>
      </w:r>
      <w:r>
        <w:rPr>
          <w:rFonts w:ascii="PT Serif" w:hAnsi="PT Serif"/>
          <w:i w:val="1"/>
          <w:iCs w:val="1"/>
          <w:sz w:val="20"/>
          <w:szCs w:val="20"/>
          <w:rtl w:val="0"/>
          <w:lang w:val="it-IT"/>
        </w:rPr>
        <w:t>intestazione del presente documento, per tutta la durata dell</w:t>
      </w:r>
      <w:r>
        <w:rPr>
          <w:i w:val="1"/>
          <w:iCs w:val="1"/>
          <w:sz w:val="20"/>
          <w:szCs w:val="20"/>
          <w:rtl w:val="1"/>
        </w:rPr>
        <w:t>’</w:t>
      </w:r>
      <w:r>
        <w:rPr>
          <w:rFonts w:ascii="PT Serif" w:hAnsi="PT Serif"/>
          <w:i w:val="1"/>
          <w:iCs w:val="1"/>
          <w:sz w:val="20"/>
          <w:szCs w:val="20"/>
          <w:rtl w:val="0"/>
          <w:lang w:val="it-IT"/>
        </w:rPr>
        <w:t>incarico stabilita. A tal fine, consapevole della responsabilit</w:t>
      </w:r>
      <w:r>
        <w:rPr>
          <w:rFonts w:ascii="PT Serif" w:hAnsi="PT Serif" w:hint="default"/>
          <w:i w:val="1"/>
          <w:iCs w:val="1"/>
          <w:sz w:val="20"/>
          <w:szCs w:val="20"/>
          <w:rtl w:val="0"/>
        </w:rPr>
        <w:t xml:space="preserve">à </w:t>
      </w:r>
      <w:r>
        <w:rPr>
          <w:rFonts w:ascii="PT Serif" w:hAnsi="PT Serif"/>
          <w:i w:val="1"/>
          <w:iCs w:val="1"/>
          <w:sz w:val="20"/>
          <w:szCs w:val="20"/>
          <w:rtl w:val="0"/>
          <w:lang w:val="it-IT"/>
        </w:rPr>
        <w:t>penale e della decadenza da eventuali benefici acquisiti nel caso di dichiarazioni mendaci, ai sensi degli artt. 46 e 47 del D.P.R. n. 445/2000, il/la sottoscritto/a dichiara sotto la propria responsabilit</w:t>
      </w:r>
      <w:r>
        <w:rPr>
          <w:rFonts w:ascii="PT Serif" w:hAnsi="PT Serif" w:hint="default"/>
          <w:i w:val="1"/>
          <w:iCs w:val="1"/>
          <w:sz w:val="20"/>
          <w:szCs w:val="20"/>
          <w:rtl w:val="0"/>
        </w:rPr>
        <w:t>à</w:t>
      </w:r>
      <w:r>
        <w:rPr>
          <w:rFonts w:ascii="PT Serif" w:hAnsi="PT Serif"/>
          <w:i w:val="1"/>
          <w:iCs w:val="1"/>
          <w:sz w:val="20"/>
          <w:szCs w:val="20"/>
          <w:rtl w:val="0"/>
        </w:rPr>
        <w:t>:</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cittadino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in godimento dei diritti politici;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prestare servizio presso la scuola _________________________________________ di _________________________________________ in qualit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 xml:space="preserve">di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subito condanne penali;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procedimenti penali pendenti, ovvero di avere i seguenti provvedimenti penali pendenti: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aver preso visione dell</w:t>
      </w:r>
      <w:r>
        <w:rPr>
          <w:rtl w:val="0"/>
          <w:lang w:val="it-IT"/>
          <w14:textOutline w14:w="12700" w14:cap="flat">
            <w14:noFill/>
            <w14:miter w14:lim="400000"/>
          </w14:textOutline>
        </w:rPr>
        <w:t>’</w:t>
      </w:r>
      <w:r>
        <w:rPr>
          <w:rtl w:val="0"/>
          <w:lang w:val="it-IT"/>
          <w14:textOutline w14:w="12700" w14:cap="flat">
            <w14:noFill/>
            <w14:miter w14:lim="400000"/>
          </w14:textOutline>
        </w:rPr>
        <w:t>Avviso e di essere disponibile a svolgere l</w:t>
      </w:r>
      <w:r>
        <w:rPr>
          <w:rtl w:val="0"/>
          <w:lang w:val="it-IT"/>
          <w14:textOutline w14:w="12700" w14:cap="flat">
            <w14:noFill/>
            <w14:miter w14:lim="400000"/>
          </w14:textOutline>
        </w:rPr>
        <w:t>’</w:t>
      </w:r>
      <w:r>
        <w:rPr>
          <w:rtl w:val="0"/>
          <w:lang w:val="it-IT"/>
          <w14:textOutline w14:w="12700" w14:cap="flat">
            <w14:noFill/>
            <w14:miter w14:lim="400000"/>
          </w14:textOutline>
        </w:rPr>
        <w:t>incarico secondo le modalit</w:t>
      </w:r>
      <w:r>
        <w:rPr>
          <w:rtl w:val="0"/>
          <w:lang w:val="it-IT"/>
          <w14:textOutline w14:w="12700" w14:cap="flat">
            <w14:noFill/>
            <w14:miter w14:lim="400000"/>
          </w14:textOutline>
        </w:rPr>
        <w:t>à</w:t>
      </w:r>
      <w:r>
        <w:rPr>
          <w:rtl w:val="0"/>
          <w:lang w:val="it-IT"/>
          <w14:textOutline w14:w="12700" w14:cap="flat">
            <w14:noFill/>
            <w14:miter w14:lim="400000"/>
          </w14:textOutline>
        </w:rPr>
        <w:t>, i termini ed il calendario delle attivit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stabiliti dall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Amministrazione scolastica;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essere in possesso dei requisiti minimi di accesso indicati nell</w:t>
      </w:r>
      <w:r>
        <w:rPr>
          <w:rtl w:val="0"/>
          <w:lang w:val="it-IT"/>
          <w14:textOutline w14:w="12700" w14:cap="flat">
            <w14:noFill/>
            <w14:miter w14:lim="400000"/>
          </w14:textOutline>
        </w:rPr>
        <w:t>’</w:t>
      </w:r>
      <w:r>
        <w:rPr>
          <w:rtl w:val="0"/>
          <w:lang w:val="it-IT"/>
          <w14:textOutline w14:w="12700" w14:cap="flat">
            <w14:noFill/>
            <w14:miter w14:lim="400000"/>
          </w14:textOutline>
        </w:rPr>
        <w:t>Avviso di cui 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oggetto e di essere in possesso dei titoli dichiarati nella scheda di autovalutazione;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nessuna delle condizioni di incompatibilit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o inconferibilit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dell</w:t>
      </w:r>
      <w:r>
        <w:rPr>
          <w:rtl w:val="0"/>
          <w:lang w:val="it-IT"/>
          <w14:textOutline w14:w="12700" w14:cap="flat">
            <w14:noFill/>
            <w14:miter w14:lim="400000"/>
          </w14:textOutline>
        </w:rPr>
        <w:t>’</w:t>
      </w:r>
      <w:r>
        <w:rPr>
          <w:rtl w:val="0"/>
          <w:lang w:val="it-IT"/>
          <w14:textOutline w14:w="12700" w14:cap="flat">
            <w14:noFill/>
            <w14:miter w14:lim="400000"/>
          </w14:textOutline>
        </w:rPr>
        <w:t>incarico in oggetto, ai sensi di quanto previsto dal D.Lgs. n. 39/2013 e dall</w:t>
      </w:r>
      <w:r>
        <w:rPr>
          <w:rtl w:val="0"/>
          <w:lang w:val="it-IT"/>
          <w14:textOutline w14:w="12700" w14:cap="flat">
            <w14:noFill/>
            <w14:miter w14:lim="400000"/>
          </w14:textOutline>
        </w:rPr>
        <w:t>’</w:t>
      </w:r>
      <w:r>
        <w:rPr>
          <w:rtl w:val="0"/>
          <w:lang w:val="it-IT"/>
          <w14:textOutline w14:w="12700" w14:cap="flat">
            <w14:noFill/>
            <w14:miter w14:lim="400000"/>
          </w14:textOutline>
        </w:rPr>
        <w:t>art. 53, del D.Lgs. n. 165/2001, ovvero, nel caso in cui sussistano situazioni di incompatibilit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che le stesse sono le seguenti: ______________________________________________________________________________________________________ ___________________________________________________________________________________________________;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situazioni di conflitto di interessi, anche potenziale, che possano interferire con l</w:t>
      </w:r>
      <w:r>
        <w:rPr>
          <w:rtl w:val="0"/>
          <w:lang w:val="it-IT"/>
          <w14:textOutline w14:w="12700" w14:cap="flat">
            <w14:noFill/>
            <w14:miter w14:lim="400000"/>
          </w14:textOutline>
        </w:rPr>
        <w:t>’</w:t>
      </w:r>
      <w:r>
        <w:rPr>
          <w:rtl w:val="0"/>
          <w:lang w:val="it-IT"/>
          <w14:textOutline w14:w="12700" w14:cap="flat">
            <w14:noFill/>
            <w14:miter w14:lim="400000"/>
          </w14:textOutline>
        </w:rPr>
        <w:t>esercizio dell</w:t>
      </w:r>
      <w:r>
        <w:rPr>
          <w:rtl w:val="0"/>
          <w:lang w:val="it-IT"/>
          <w14:textOutline w14:w="12700" w14:cap="flat">
            <w14:noFill/>
            <w14:miter w14:lim="400000"/>
          </w14:textOutline>
        </w:rPr>
        <w:t>’</w:t>
      </w:r>
      <w:r>
        <w:rPr>
          <w:rtl w:val="0"/>
          <w:lang w:val="it-IT"/>
          <w14:textOutline w14:w="12700" w14:cap="flat">
            <w14:noFill/>
            <w14:miter w14:lim="400000"/>
          </w14:textOutline>
        </w:rPr>
        <w:t xml:space="preserve">incarico in oggetto.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Alla presente istanza si allega curriculum vitae in formato europeo in duplice copia debitamente sottoscritto e copia di un documento di identit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in corso di validit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Ai sensi del Decreto Legislativo n. 196/03 e ss.mm.ii. e del regolamento UE/679/2016 (G.D.P.R.) e ss.mm.ii., il/la sottoscritto/a dichiara di autorizzare l</w:t>
      </w:r>
      <w:r>
        <w:rPr>
          <w:rtl w:val="0"/>
          <w:lang w:val="it-IT"/>
          <w14:textOutline w14:w="12700" w14:cap="flat">
            <w14:noFill/>
            <w14:miter w14:lim="400000"/>
          </w14:textOutline>
        </w:rPr>
        <w:t>’</w:t>
      </w:r>
      <w:r>
        <w:rPr>
          <w:rtl w:val="0"/>
          <w:lang w:val="it-IT"/>
          <w14:textOutline w14:w="12700" w14:cap="flat">
            <w14:noFill/>
            <w14:miter w14:lim="400000"/>
          </w14:textOutline>
        </w:rPr>
        <w:t xml:space="preserve">istituto Scolastico </w:t>
      </w:r>
      <w:r>
        <w:rPr>
          <w:rtl w:val="0"/>
          <w:lang w:val="it-IT"/>
          <w14:textOutline w14:w="12700" w14:cap="flat">
            <w14:noFill/>
            <w14:miter w14:lim="400000"/>
          </w14:textOutline>
        </w:rPr>
        <w:t>“</w:t>
      </w:r>
      <w:r>
        <w:rPr>
          <w:rtl w:val="0"/>
          <w:lang w:val="it-IT"/>
          <w14:textOutline w14:w="12700" w14:cap="flat">
            <w14:noFill/>
            <w14:miter w14:lim="400000"/>
          </w14:textOutline>
        </w:rPr>
        <w:t>LICEO SCIENTIFICO GALILEO GALILEI</w:t>
      </w:r>
      <w:r>
        <w:rPr>
          <w:rtl w:val="0"/>
          <w:lang w:val="it-IT"/>
          <w14:textOutline w14:w="12700" w14:cap="flat">
            <w14:noFill/>
            <w14:miter w14:lim="400000"/>
          </w14:textOutline>
        </w:rPr>
        <w:t xml:space="preserve">” </w:t>
      </w:r>
      <w:r>
        <w:rPr>
          <w:rtl w:val="0"/>
          <w:lang w:val="it-IT"/>
          <w14:textOutline w14:w="12700" w14:cap="flat">
            <w14:noFill/>
            <w14:miter w14:lim="400000"/>
          </w14:textOutline>
        </w:rPr>
        <w:t xml:space="preserve">di Palermo al trattamento dei dati contenuti nella presente autocertificazione per gli adempimenti connessi alla presente procedura e per i fini istituzionali della Pubblica Amministrazione.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 xml:space="preserve">Luogo ____________________ , data __________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14:textOutline w14:w="12700" w14:cap="flat">
            <w14:noFill/>
            <w14:miter w14:lim="400000"/>
          </w14:textOutline>
        </w:rPr>
      </w:pPr>
      <w:r>
        <w:rPr>
          <w:rtl w:val="0"/>
          <w:lang w:val="it-IT"/>
          <w14:textOutline w14:w="12700" w14:cap="flat">
            <w14:noFill/>
            <w14:miter w14:lim="400000"/>
          </w14:textOutline>
        </w:rPr>
        <w:t>Firma ________________________________</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pPr>
      <w:r>
        <w:rPr>
          <w:rtl w:val="0"/>
          <w:lang w:val="it-IT"/>
          <w14:textOutline w14:w="12700" w14:cap="flat">
            <w14:noFill/>
            <w14:miter w14:lim="400000"/>
          </w14:textOutline>
        </w:rPr>
        <w:t>ALLEGATO B</w:t>
      </w:r>
      <w:r>
        <w:rPr>
          <w:caps w:val="1"/>
          <w:rtl w:val="0"/>
          <w:lang w:val="it-IT"/>
          <w14:textOutline w14:w="12700" w14:cap="flat">
            <w14:noFill/>
            <w14:miter w14:lim="400000"/>
          </w14:textOutline>
        </w:rPr>
        <w:t xml:space="preserve">) </w:t>
      </w:r>
      <w:r>
        <w:rPr>
          <w:caps w:val="1"/>
          <w:rtl w:val="0"/>
          <w:lang w:val="it-IT"/>
          <w14:textOutline w14:w="12700" w14:cap="flat">
            <w14:noFill/>
            <w14:miter w14:lim="400000"/>
          </w14:textOutline>
        </w:rPr>
        <w:t>“</w:t>
      </w:r>
      <w:r>
        <w:rPr>
          <w:caps w:val="1"/>
          <w:rtl w:val="0"/>
          <w:lang w:val="it-IT"/>
          <w14:textOutline w14:w="12700" w14:cap="flat">
            <w14:noFill/>
            <w14:miter w14:lim="400000"/>
          </w14:textOutline>
        </w:rPr>
        <w:t>Scheda di autovalutazione dei</w:t>
      </w:r>
      <w:r>
        <w:rPr>
          <w:caps w:val="1"/>
          <w:rtl w:val="0"/>
          <w:lang w:val="it-IT"/>
          <w14:textOutline w14:w="12700" w14:cap="flat">
            <w14:noFill/>
            <w14:miter w14:lim="400000"/>
          </w14:textOutline>
        </w:rPr>
        <w:t xml:space="preserve"> </w:t>
      </w:r>
      <w:r>
        <w:rPr>
          <w:caps w:val="1"/>
          <w:rtl w:val="0"/>
          <w:lang w:val="it-IT"/>
          <w14:textOutline w14:w="12700" w14:cap="flat">
            <w14:noFill/>
            <w14:miter w14:lim="400000"/>
          </w14:textOutline>
        </w:rPr>
        <w:t>titoli</w:t>
      </w:r>
      <w:r>
        <w:rPr>
          <w:caps w:val="1"/>
          <w:rtl w:val="0"/>
          <w:lang w:val="it-IT"/>
          <w14:textOutline w14:w="12700" w14:cap="flat">
            <w14:noFill/>
            <w14:miter w14:lim="400000"/>
          </w14:textOutline>
        </w:rPr>
        <w:t xml:space="preserve">” </w:t>
      </w:r>
      <w:r>
        <w:rPr>
          <w:rtl w:val="0"/>
          <w:lang w:val="it-IT"/>
          <w14:textOutline w14:w="12700" w14:cap="flat">
            <w14:noFill/>
            <w14:miter w14:lim="400000"/>
          </w14:textOutline>
        </w:rPr>
        <w:t>DOCENTE ESPERTO</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68"/>
        <w:gridCol w:w="2150"/>
        <w:gridCol w:w="2214"/>
      </w:tblGrid>
      <w:tr>
        <w:tblPrEx>
          <w:shd w:val="clear" w:color="auto" w:fill="ced7e7"/>
        </w:tblPrEx>
        <w:trPr>
          <w:trHeight w:val="123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before="100" w:after="100" w:line="240" w:lineRule="auto"/>
              <w:jc w:val="center"/>
              <w:outlineLvl w:val="9"/>
            </w:pPr>
            <w:r>
              <w:rPr>
                <w:rFonts w:ascii="PT Serif" w:hAnsi="PT Serif"/>
                <w:b w:val="1"/>
                <w:bCs w:val="1"/>
                <w:sz w:val="18"/>
                <w:szCs w:val="18"/>
                <w:shd w:val="nil" w:color="auto" w:fill="auto"/>
                <w:rtl w:val="0"/>
                <w:lang w:val="it-IT"/>
                <w14:textOutline w14:w="12700" w14:cap="flat">
                  <w14:noFill/>
                  <w14:miter w14:lim="400000"/>
                </w14:textOutline>
              </w:rPr>
              <w:t xml:space="preserve">Indicatori </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A"/>
            </w:pPr>
            <w:r>
              <w:rPr>
                <w:rFonts w:ascii="PT Serif" w:hAnsi="PT Serif"/>
                <w:b w:val="1"/>
                <w:bCs w:val="1"/>
                <w:sz w:val="16"/>
                <w:szCs w:val="16"/>
                <w:shd w:val="nil" w:color="auto" w:fill="auto"/>
                <w:rtl w:val="0"/>
                <w:lang w:val="it-IT"/>
              </w:rPr>
              <w:t>Punteggi attribuiti dall</w:t>
            </w:r>
            <w:r>
              <w:rPr>
                <w:rFonts w:ascii="PT Serif" w:hAnsi="PT Serif" w:hint="default"/>
                <w:b w:val="1"/>
                <w:bCs w:val="1"/>
                <w:sz w:val="16"/>
                <w:szCs w:val="16"/>
                <w:shd w:val="nil" w:color="auto" w:fill="auto"/>
                <w:rtl w:val="0"/>
                <w:lang w:val="it-IT"/>
              </w:rPr>
              <w:t>’</w:t>
            </w:r>
            <w:r>
              <w:rPr>
                <w:rFonts w:ascii="PT Serif" w:hAnsi="PT Serif"/>
                <w:b w:val="1"/>
                <w:bCs w:val="1"/>
                <w:sz w:val="16"/>
                <w:szCs w:val="16"/>
                <w:shd w:val="nil" w:color="auto" w:fill="auto"/>
                <w:rtl w:val="0"/>
                <w:lang w:val="it-IT"/>
              </w:rPr>
              <w:t xml:space="preserve">aspirante Esperto secondo tabella dell'Avviso </w:t>
            </w:r>
            <w:r>
              <w:rPr>
                <w:rFonts w:ascii="PT Serif" w:hAnsi="PT Serif"/>
                <w:b w:val="1"/>
                <w:bCs w:val="1"/>
                <w:sz w:val="18"/>
                <w:szCs w:val="18"/>
                <w:shd w:val="nil" w:color="auto" w:fill="auto"/>
                <w:rtl w:val="0"/>
                <w:lang w:val="it-IT"/>
              </w:rPr>
              <w:t xml:space="preserve"> </w:t>
            </w:r>
            <w:r>
              <w:rPr>
                <w:rFonts w:ascii="PT Serif" w:hAnsi="PT Serif"/>
                <w:i w:val="1"/>
                <w:iCs w:val="1"/>
                <w:sz w:val="16"/>
                <w:szCs w:val="16"/>
                <w:shd w:val="nil" w:color="auto" w:fill="auto"/>
                <w:rtl w:val="0"/>
                <w:lang w:val="it-IT"/>
              </w:rPr>
              <w:t>(inserire numerazione del curriculum)</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A"/>
            </w:pPr>
            <w:r>
              <w:rPr>
                <w:rFonts w:ascii="PT Serif" w:hAnsi="PT Serif"/>
                <w:b w:val="1"/>
                <w:bCs w:val="1"/>
                <w:sz w:val="18"/>
                <w:szCs w:val="18"/>
                <w:shd w:val="nil" w:color="auto" w:fill="auto"/>
                <w:rtl w:val="0"/>
                <w:lang w:val="it-IT"/>
              </w:rPr>
              <w:t xml:space="preserve">Punteggi attribuiti dalla Commissione </w:t>
            </w:r>
          </w:p>
        </w:tc>
      </w:tr>
      <w:tr>
        <w:tblPrEx>
          <w:shd w:val="clear" w:color="auto" w:fill="ced7e7"/>
        </w:tblPrEx>
        <w:trPr>
          <w:trHeight w:val="67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Titolo di studio specifico (*)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1"/>
                <w:bCs w:val="1"/>
                <w:sz w:val="18"/>
                <w:szCs w:val="18"/>
                <w:shd w:val="nil" w:color="auto" w:fill="auto"/>
                <w:rtl w:val="0"/>
                <w:lang w:val="it-IT"/>
                <w14:textOutline w14:w="12700" w14:cap="flat">
                  <w14:noFill/>
                  <w14:miter w14:lim="400000"/>
                </w14:textOutline>
              </w:rPr>
              <w:t xml:space="preserve">Max 50 punti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sz w:val="18"/>
                <w:szCs w:val="18"/>
                <w:shd w:val="nil" w:color="auto" w:fill="auto"/>
                <w:rtl w:val="0"/>
                <w:lang w:val="it-IT"/>
                <w14:textOutline w14:w="12700" w14:cap="flat">
                  <w14:noFill/>
                  <w14:miter w14:lim="400000"/>
                </w14:textOutline>
              </w:rPr>
              <w:t>(Sar</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valutato un solo titolo)</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0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Abilitazione</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Da valutare solo se titolo </w:t>
            </w:r>
            <w:r>
              <w:rPr>
                <w:rFonts w:ascii="PT Serif" w:hAnsi="PT Serif"/>
                <w:b w:val="0"/>
                <w:bCs w:val="0"/>
                <w:sz w:val="18"/>
                <w:szCs w:val="18"/>
                <w:u w:val="single"/>
                <w:shd w:val="nil" w:color="auto" w:fill="auto"/>
                <w:rtl w:val="0"/>
                <w:lang w:val="it-IT"/>
                <w14:textOutline w14:w="12700" w14:cap="flat">
                  <w14:noFill/>
                  <w14:miter w14:lim="400000"/>
                </w14:textOutline>
              </w:rPr>
              <w:t>specifico</w:t>
            </w:r>
            <w:r>
              <w:rPr>
                <w:rFonts w:ascii="PT Serif" w:hAnsi="PT Serif"/>
                <w:b w:val="0"/>
                <w:bCs w:val="0"/>
                <w:sz w:val="18"/>
                <w:szCs w:val="18"/>
                <w:shd w:val="nil" w:color="auto" w:fill="auto"/>
                <w:rtl w:val="0"/>
                <w:lang w:val="it-IT"/>
                <w14:textOutline w14:w="12700" w14:cap="flat">
                  <w14:noFill/>
                  <w14:miter w14:lim="400000"/>
                </w14:textOutline>
              </w:rPr>
              <w:t xml:space="preserve"> attinente alle finalit</w:t>
            </w:r>
            <w:r>
              <w:rPr>
                <w:rFonts w:ascii="PT Serif" w:hAnsi="PT Serif" w:hint="default"/>
                <w:b w:val="0"/>
                <w:bCs w:val="0"/>
                <w:sz w:val="18"/>
                <w:szCs w:val="18"/>
                <w:shd w:val="nil" w:color="auto" w:fill="auto"/>
                <w:rtl w:val="0"/>
                <w:lang w:val="it-IT"/>
                <w14:textOutline w14:w="12700" w14:cap="flat">
                  <w14:noFill/>
                  <w14:miter w14:lim="400000"/>
                </w14:textOutline>
              </w:rPr>
              <w:t xml:space="preserve">à </w:t>
            </w:r>
            <w:r>
              <w:rPr>
                <w:rFonts w:ascii="PT Serif" w:hAnsi="PT Serif"/>
                <w:b w:val="0"/>
                <w:bCs w:val="0"/>
                <w:sz w:val="18"/>
                <w:szCs w:val="18"/>
                <w:shd w:val="nil" w:color="auto" w:fill="auto"/>
                <w:rtl w:val="0"/>
                <w:lang w:val="it-IT"/>
                <w14:textOutline w14:w="12700" w14:cap="flat">
                  <w14:noFill/>
                  <w14:miter w14:lim="400000"/>
                </w14:textOutline>
              </w:rPr>
              <w:t>del progetto</w:t>
            </w:r>
            <w:r>
              <w:rPr>
                <w:rFonts w:ascii="PT Serif" w:hAnsi="PT Serif"/>
                <w:b w:val="1"/>
                <w:bCs w:val="1"/>
                <w:sz w:val="18"/>
                <w:szCs w:val="18"/>
                <w:shd w:val="nil" w:color="auto" w:fill="auto"/>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0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Ulteriori Titoli universitari post lauream</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Da valutare solo se titolo </w:t>
            </w:r>
            <w:r>
              <w:rPr>
                <w:rFonts w:ascii="PT Serif" w:hAnsi="PT Serif"/>
                <w:b w:val="0"/>
                <w:bCs w:val="0"/>
                <w:sz w:val="18"/>
                <w:szCs w:val="18"/>
                <w:u w:val="single"/>
                <w:shd w:val="nil" w:color="auto" w:fill="auto"/>
                <w:rtl w:val="0"/>
                <w:lang w:val="it-IT"/>
                <w14:textOutline w14:w="12700" w14:cap="flat">
                  <w14:noFill/>
                  <w14:miter w14:lim="400000"/>
                </w14:textOutline>
              </w:rPr>
              <w:t>specifico</w:t>
            </w:r>
            <w:r>
              <w:rPr>
                <w:rFonts w:ascii="PT Serif" w:hAnsi="PT Serif"/>
                <w:b w:val="0"/>
                <w:bCs w:val="0"/>
                <w:sz w:val="18"/>
                <w:szCs w:val="18"/>
                <w:shd w:val="nil" w:color="auto" w:fill="auto"/>
                <w:rtl w:val="0"/>
                <w:lang w:val="it-IT"/>
                <w14:textOutline w14:w="12700" w14:cap="flat">
                  <w14:noFill/>
                  <w14:miter w14:lim="400000"/>
                </w14:textOutline>
              </w:rPr>
              <w:t xml:space="preserve"> attinente alle finalit</w:t>
            </w:r>
            <w:r>
              <w:rPr>
                <w:rFonts w:ascii="PT Serif" w:hAnsi="PT Serif" w:hint="default"/>
                <w:b w:val="0"/>
                <w:bCs w:val="0"/>
                <w:sz w:val="18"/>
                <w:szCs w:val="18"/>
                <w:shd w:val="nil" w:color="auto" w:fill="auto"/>
                <w:rtl w:val="0"/>
                <w:lang w:val="it-IT"/>
                <w14:textOutline w14:w="12700" w14:cap="flat">
                  <w14:noFill/>
                  <w14:miter w14:lim="400000"/>
                </w14:textOutline>
              </w:rPr>
              <w:t xml:space="preserve">à </w:t>
            </w:r>
            <w:r>
              <w:rPr>
                <w:rFonts w:ascii="PT Serif" w:hAnsi="PT Serif"/>
                <w:b w:val="0"/>
                <w:bCs w:val="0"/>
                <w:sz w:val="18"/>
                <w:szCs w:val="18"/>
                <w:shd w:val="nil" w:color="auto" w:fill="auto"/>
                <w:rtl w:val="0"/>
                <w:lang w:val="it-IT"/>
                <w14:textOutline w14:w="12700" w14:cap="flat">
                  <w14:noFill/>
                  <w14:miter w14:lim="400000"/>
                </w14:textOutline>
              </w:rPr>
              <w:t>del progetto</w:t>
            </w:r>
            <w:r>
              <w:rPr>
                <w:rFonts w:ascii="PT Serif" w:hAnsi="PT Serif"/>
                <w:b w:val="1"/>
                <w:bCs w:val="1"/>
                <w:sz w:val="18"/>
                <w:szCs w:val="18"/>
                <w:shd w:val="nil" w:color="auto" w:fill="auto"/>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5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0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Attestati di qualifica in percorsi triennali di istruzione e formazione professionale specialistici</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 xml:space="preserve">Da valutare solo se </w:t>
            </w:r>
            <w:r>
              <w:rPr>
                <w:rFonts w:ascii="PT Serif" w:hAnsi="PT Serif"/>
                <w:sz w:val="18"/>
                <w:szCs w:val="18"/>
                <w:u w:val="single"/>
                <w:shd w:val="nil" w:color="auto" w:fill="auto"/>
                <w:rtl w:val="0"/>
                <w:lang w:val="it-IT"/>
                <w14:textOutline w14:w="12700" w14:cap="flat">
                  <w14:noFill/>
                  <w14:miter w14:lim="400000"/>
                </w14:textOutline>
              </w:rPr>
              <w:t>specifico</w:t>
            </w:r>
            <w:r>
              <w:rPr>
                <w:rFonts w:ascii="PT Serif" w:hAnsi="PT Serif"/>
                <w:sz w:val="18"/>
                <w:szCs w:val="18"/>
                <w:shd w:val="nil" w:color="auto" w:fill="auto"/>
                <w:rtl w:val="0"/>
                <w:lang w:val="it-IT"/>
                <w14:textOutline w14:w="12700" w14:cap="flat">
                  <w14:noFill/>
                  <w14:miter w14:lim="400000"/>
                </w14:textOutline>
              </w:rPr>
              <w:t xml:space="preserv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5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4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b w:val="1"/>
                <w:bCs w:val="1"/>
                <w:sz w:val="18"/>
                <w:szCs w:val="18"/>
                <w:shd w:val="nil" w:color="auto" w:fill="auto"/>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Formazione/aggiornamento professionale specialistico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 xml:space="preserve">Da valutare solo se </w:t>
            </w:r>
            <w:r>
              <w:rPr>
                <w:rFonts w:ascii="PT Serif" w:hAnsi="PT Serif"/>
                <w:sz w:val="18"/>
                <w:szCs w:val="18"/>
                <w:u w:val="single"/>
                <w:shd w:val="nil" w:color="auto" w:fill="auto"/>
                <w:rtl w:val="0"/>
                <w:lang w:val="it-IT"/>
                <w14:textOutline w14:w="12700" w14:cap="flat">
                  <w14:noFill/>
                  <w14:miter w14:lim="400000"/>
                </w14:textOutline>
              </w:rPr>
              <w:t>specifico</w:t>
            </w:r>
            <w:r>
              <w:rPr>
                <w:rFonts w:ascii="PT Serif" w:hAnsi="PT Serif"/>
                <w:sz w:val="18"/>
                <w:szCs w:val="18"/>
                <w:shd w:val="nil" w:color="auto" w:fill="auto"/>
                <w:rtl w:val="0"/>
                <w:lang w:val="it-IT"/>
                <w14:textOutline w14:w="12700" w14:cap="flat">
                  <w14:noFill/>
                  <w14:miter w14:lim="400000"/>
                </w14:textOutline>
              </w:rPr>
              <w:t xml:space="preserv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15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4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Esperienza lavorativa documentata in qualit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di docentein corsi PNRR, FSE, PON, POR, A.S.L. , IeFP...  nell</w:t>
            </w:r>
            <w:r>
              <w:rPr>
                <w:rFonts w:ascii="PT Serif" w:hAnsi="PT Serif" w:hint="default"/>
                <w:sz w:val="18"/>
                <w:szCs w:val="18"/>
                <w:shd w:val="nil" w:color="auto" w:fill="auto"/>
                <w:rtl w:val="0"/>
                <w:lang w:val="it-IT"/>
                <w14:textOutline w14:w="12700" w14:cap="flat">
                  <w14:noFill/>
                  <w14:miter w14:lim="400000"/>
                </w14:textOutline>
              </w:rPr>
              <w:t>’</w:t>
            </w:r>
            <w:r>
              <w:rPr>
                <w:rFonts w:ascii="PT Serif" w:hAnsi="PT Serif"/>
                <w:sz w:val="18"/>
                <w:szCs w:val="18"/>
                <w:shd w:val="nil" w:color="auto" w:fill="auto"/>
                <w:rtl w:val="0"/>
                <w:lang w:val="it-IT"/>
                <w14:textOutline w14:w="12700" w14:cap="flat">
                  <w14:noFill/>
                  <w14:miter w14:lim="400000"/>
                </w14:textOutline>
              </w:rPr>
              <w:t xml:space="preserve">ultimo triennio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Da valutare solo se  sussiste la diretta corrispondenza tra gli insegnamenti dichiarati e 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4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Esperienza lavorativa documentata specifica e attinente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0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Pubblicazioni su argomenti specifici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 documentabili tramite indicazione del codice DOI nel caso di pubblicazione web o ISBN nel caso di pubblicazioni editoriali.</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15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0" w:hRule="atLeast"/>
        </w:trPr>
        <w:tc>
          <w:tcPr>
            <w:tcW w:type="dxa" w:w="5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right"/>
              <w:outlineLvl w:val="9"/>
            </w:pPr>
            <w:r>
              <w:rPr>
                <w:rFonts w:ascii="PT Serif" w:hAnsi="PT Serif"/>
                <w:b w:val="1"/>
                <w:bCs w:val="1"/>
                <w:sz w:val="18"/>
                <w:szCs w:val="18"/>
                <w:shd w:val="nil" w:color="auto" w:fill="auto"/>
                <w:rtl w:val="0"/>
                <w:lang w:val="it-IT"/>
                <w14:textOutline w14:w="12700" w14:cap="flat">
                  <w14:noFill/>
                  <w14:miter w14:lim="400000"/>
                </w14:textOutline>
              </w:rPr>
              <w:t>Punteggio max conseguibile 150 punti</w:t>
            </w:r>
          </w:p>
        </w:tc>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e"/>
        <w:tabs>
          <w:tab w:val="right" w:pos="3569"/>
        </w:tabs>
        <w:spacing w:after="0" w:line="240" w:lineRule="auto"/>
        <w:rPr>
          <w:sz w:val="20"/>
          <w:szCs w:val="20"/>
          <w:shd w:val="clear" w:color="auto" w:fill="ffffff"/>
        </w:rPr>
      </w:pPr>
      <w:r>
        <w:rPr>
          <w:sz w:val="20"/>
          <w:szCs w:val="20"/>
          <w:shd w:val="clear" w:color="auto" w:fill="ffffff"/>
          <w:rtl w:val="0"/>
          <w:lang w:val="it-IT"/>
        </w:rPr>
        <w:t xml:space="preserve">     </w:t>
      </w:r>
      <w:r>
        <w:rPr>
          <w:rFonts w:ascii="Times New Roman" w:hAnsi="Times New Roman"/>
          <w:b w:val="1"/>
          <w:bCs w:val="1"/>
          <w:shd w:val="clear" w:color="auto" w:fill="ffffff"/>
          <w:rtl w:val="0"/>
          <w:lang w:val="it-IT"/>
        </w:rPr>
        <w:t>Data</w:t>
        <w:tab/>
        <w:tab/>
        <w:tab/>
        <w:tab/>
        <w:tab/>
        <w:tab/>
        <w:t>Firma</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rPr>
          <w:rFonts w:ascii="PT Serif" w:cs="PT Serif" w:hAnsi="PT Serif" w:eastAsia="PT Serif"/>
          <w:caps w:val="1"/>
          <w:sz w:val="20"/>
          <w:szCs w:val="20"/>
        </w:rPr>
      </w:pPr>
      <w:r>
        <w:rPr>
          <w:rFonts w:ascii="PT Serif" w:hAnsi="PT Serif"/>
          <w:caps w:val="1"/>
          <w:sz w:val="20"/>
          <w:szCs w:val="20"/>
          <w:rtl w:val="0"/>
          <w:lang w:val="it-IT"/>
        </w:rPr>
        <w:t>Allegato C: Dichiarazione insussistenza cause di incompatibilit</w:t>
      </w:r>
      <w:r>
        <w:rPr>
          <w:rFonts w:ascii="PT Serif" w:hAnsi="PT Serif" w:hint="default"/>
          <w:caps w:val="1"/>
          <w:sz w:val="20"/>
          <w:szCs w:val="20"/>
          <w:rtl w:val="0"/>
          <w:lang w:val="it-IT"/>
        </w:rPr>
        <w:t xml:space="preserve">à </w:t>
      </w:r>
      <w:r>
        <w:rPr>
          <w:rFonts w:ascii="PT Serif" w:hAnsi="PT Serif"/>
          <w:caps w:val="1"/>
          <w:sz w:val="20"/>
          <w:szCs w:val="20"/>
          <w:rtl w:val="0"/>
          <w:lang w:val="it-IT"/>
        </w:rPr>
        <w:t>e di assenza di conflitto di interessi.</w:t>
      </w:r>
    </w:p>
    <w:p>
      <w:pPr>
        <w:pStyle w:val="Articolo"/>
        <w:spacing w:after="0" w:line="144" w:lineRule="auto"/>
        <w:jc w:val="right"/>
        <w:rPr>
          <w:rFonts w:ascii="PT Serif" w:cs="PT Serif" w:hAnsi="PT Serif" w:eastAsia="PT Serif"/>
          <w:sz w:val="20"/>
          <w:szCs w:val="20"/>
        </w:rPr>
      </w:pPr>
    </w:p>
    <w:p>
      <w:pPr>
        <w:pStyle w:val="Articolo"/>
        <w:spacing w:after="0" w:line="144" w:lineRule="auto"/>
        <w:jc w:val="right"/>
        <w:rPr>
          <w:rFonts w:ascii="PT Serif" w:cs="PT Serif" w:hAnsi="PT Serif" w:eastAsia="PT Serif"/>
          <w:sz w:val="20"/>
          <w:szCs w:val="20"/>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Esperti interni/esterni per la realizzazione di n. 32 Percorsi di Mentoring e Orientamento,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Articolo"/>
        <w:spacing w:after="0" w:line="144"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Il/La sottoscritto/a ________________________________ nato/a a ___________________</w:t>
      </w:r>
      <w:r>
        <w:rPr>
          <w:rFonts w:ascii="PT Serif" w:hAnsi="PT Serif"/>
          <w:sz w:val="20"/>
          <w:szCs w:val="20"/>
          <w:rtl w:val="0"/>
          <w:lang w:val="it-IT"/>
        </w:rPr>
        <w:t>___</w:t>
      </w:r>
      <w:r>
        <w:rPr>
          <w:rFonts w:ascii="PT Serif" w:hAnsi="PT Serif"/>
          <w:sz w:val="20"/>
          <w:szCs w:val="20"/>
          <w:rtl w:val="0"/>
          <w:lang w:val="en-US"/>
        </w:rPr>
        <w:t>_____________ (_____) il ___ - ___ - ______ in servizio nell</w:t>
      </w:r>
      <w:r>
        <w:rPr>
          <w:sz w:val="20"/>
          <w:szCs w:val="20"/>
          <w:rtl w:val="1"/>
        </w:rPr>
        <w:t>’</w:t>
      </w:r>
      <w:r>
        <w:rPr>
          <w:rFonts w:ascii="PT Serif" w:hAnsi="PT Serif"/>
          <w:sz w:val="20"/>
          <w:szCs w:val="20"/>
          <w:rtl w:val="0"/>
          <w:lang w:val="it-IT"/>
        </w:rPr>
        <w:t>a.s. 2024/2025 presso codesto Istituto in qualit</w:t>
      </w:r>
      <w:r>
        <w:rPr>
          <w:rFonts w:ascii="PT Serif" w:hAnsi="PT Serif" w:hint="default"/>
          <w:sz w:val="20"/>
          <w:szCs w:val="20"/>
          <w:rtl w:val="0"/>
        </w:rPr>
        <w:t xml:space="preserve">à </w:t>
      </w:r>
      <w:r>
        <w:rPr>
          <w:rFonts w:ascii="PT Serif" w:hAnsi="PT Serif"/>
          <w:sz w:val="20"/>
          <w:szCs w:val="20"/>
          <w:rtl w:val="0"/>
          <w:lang w:val="en-US"/>
        </w:rPr>
        <w:t>di _____________________ , CONSAPEVOLE delle sanzioni penali richiamate dall</w:t>
      </w:r>
      <w:r>
        <w:rPr>
          <w:sz w:val="20"/>
          <w:szCs w:val="20"/>
          <w:rtl w:val="1"/>
        </w:rPr>
        <w:t>’</w:t>
      </w:r>
      <w:r>
        <w:rPr>
          <w:rFonts w:ascii="PT Serif" w:hAnsi="PT Serif"/>
          <w:sz w:val="20"/>
          <w:szCs w:val="20"/>
          <w:rtl w:val="0"/>
          <w:lang w:val="it-IT"/>
        </w:rPr>
        <w:t>art. 76 del D.P.R. 28/12/2000 N. 445, in caso di dichiarazioni mendaci e della decadenza dei benefici eventualmente conseguenti al provvedimento emanato sulla base di dichiarazioni non veritiere, di cui all</w:t>
      </w:r>
      <w:r>
        <w:rPr>
          <w:sz w:val="20"/>
          <w:szCs w:val="20"/>
          <w:rtl w:val="1"/>
        </w:rPr>
        <w:t>’</w:t>
      </w:r>
      <w:r>
        <w:rPr>
          <w:rFonts w:ascii="PT Serif" w:hAnsi="PT Serif"/>
          <w:sz w:val="20"/>
          <w:szCs w:val="20"/>
          <w:rtl w:val="0"/>
          <w:lang w:val="it-IT"/>
        </w:rPr>
        <w:t>art. 75 del D.P.R. 28/12/2000 n. 445 ai sensi e per gli effetti dell</w:t>
      </w:r>
      <w:r>
        <w:rPr>
          <w:sz w:val="20"/>
          <w:szCs w:val="20"/>
          <w:rtl w:val="1"/>
        </w:rPr>
        <w:t>’</w:t>
      </w:r>
      <w:r>
        <w:rPr>
          <w:rFonts w:ascii="PT Serif" w:hAnsi="PT Serif"/>
          <w:sz w:val="20"/>
          <w:szCs w:val="20"/>
          <w:rtl w:val="0"/>
          <w:lang w:val="it-IT"/>
        </w:rPr>
        <w:t>art. 47 del citato D.P.R. 445/2000, sotto la propria responsabilit</w:t>
      </w:r>
      <w:r>
        <w:rPr>
          <w:rFonts w:ascii="PT Serif" w:hAnsi="PT Serif" w:hint="default"/>
          <w:sz w:val="20"/>
          <w:szCs w:val="20"/>
          <w:rtl w:val="0"/>
        </w:rPr>
        <w:t xml:space="preserve">à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sz w:val="20"/>
          <w:szCs w:val="20"/>
        </w:rPr>
      </w:pPr>
      <w:r>
        <w:rPr>
          <w:rFonts w:ascii="PT Serif" w:hAnsi="PT Serif"/>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hint="default"/>
          <w:sz w:val="20"/>
          <w:szCs w:val="20"/>
          <w:rtl w:val="0"/>
        </w:rPr>
        <w:t xml:space="preserve">• </w:t>
      </w:r>
      <w:r>
        <w:rPr>
          <w:rFonts w:ascii="PT Serif" w:hAnsi="PT Serif"/>
          <w:sz w:val="20"/>
          <w:szCs w:val="20"/>
          <w:rtl w:val="0"/>
          <w:lang w:val="it-IT"/>
        </w:rPr>
        <w:t>di non trovarsi in nessuna delle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sz w:val="20"/>
          <w:szCs w:val="20"/>
          <w:rtl w:val="1"/>
        </w:rPr>
        <w:t>’</w:t>
      </w:r>
      <w:r>
        <w:rPr>
          <w:rFonts w:ascii="PT Serif" w:hAnsi="PT Serif"/>
          <w:sz w:val="20"/>
          <w:szCs w:val="20"/>
          <w:rtl w:val="0"/>
          <w:lang w:val="it-IT"/>
        </w:rPr>
        <w:t>incarico in oggetto, ai sensi di quanto previsto dal D.Lgs. n. 39/2013 e dall</w:t>
      </w:r>
      <w:r>
        <w:rPr>
          <w:sz w:val="20"/>
          <w:szCs w:val="20"/>
          <w:rtl w:val="1"/>
        </w:rPr>
        <w:t>’</w:t>
      </w:r>
      <w:r>
        <w:rPr>
          <w:rFonts w:ascii="PT Serif" w:hAnsi="PT Serif"/>
          <w:sz w:val="20"/>
          <w:szCs w:val="20"/>
          <w:rtl w:val="0"/>
          <w:lang w:val="it-IT"/>
        </w:rPr>
        <w:t>art. 53, del D.Lgs. n. 165/2001; ovvero, nel caso in cui sussistano situazioni di incompatibilit</w:t>
      </w:r>
      <w:r>
        <w:rPr>
          <w:rFonts w:ascii="PT Serif" w:hAnsi="PT Serif" w:hint="default"/>
          <w:sz w:val="20"/>
          <w:szCs w:val="20"/>
          <w:rtl w:val="0"/>
        </w:rPr>
        <w:t>à</w:t>
      </w:r>
      <w:r>
        <w:rPr>
          <w:rFonts w:ascii="PT Serif" w:hAnsi="PT Serif"/>
          <w:sz w:val="20"/>
          <w:szCs w:val="20"/>
          <w:rtl w:val="0"/>
          <w:lang w:val="en-US"/>
        </w:rPr>
        <w:t>, che le stesse sono le seguenti: _____________________________________________________________________________________________________________</w:t>
      </w:r>
      <w:r>
        <w:rPr>
          <w:rFonts w:ascii="PT Serif" w:hAnsi="PT Serif"/>
          <w:sz w:val="20"/>
          <w:szCs w:val="20"/>
          <w:rtl w:val="0"/>
          <w:lang w:val="it-IT"/>
        </w:rPr>
        <w:t>;</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situazioni di conflitto di interessi, anche potenziale, ai sensi dell</w:t>
      </w:r>
      <w:r>
        <w:rPr>
          <w:rFonts w:ascii="Helvetica Neue" w:hAnsi="Helvetica Neue" w:hint="default"/>
          <w:sz w:val="20"/>
          <w:szCs w:val="20"/>
          <w:rtl w:val="1"/>
        </w:rPr>
        <w:t>’</w:t>
      </w:r>
      <w:r>
        <w:rPr>
          <w:rFonts w:ascii="PT Serif" w:hAnsi="PT Serif"/>
          <w:sz w:val="20"/>
          <w:szCs w:val="20"/>
          <w:rtl w:val="0"/>
          <w:lang w:val="it-IT"/>
        </w:rPr>
        <w:t>art. 53, comma 14, del D.lgs. n. 165/2001, che possano interferire con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che, ai sensi del combinato disposto agli artt. 2 e 7 del D.P.R. 16 Aprile 2013 n. 62,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incarico non coinvolge,direttamente o indirettamente, interessi finanziari, economicI o altri interessi personali propri o interessi di parenti, affini entro il secondo grado, del coniuge o di conviventi, oppure di persone con le quali abbia rapporti di frequentazione abituale, n</w:t>
      </w:r>
      <w:r>
        <w:rPr>
          <w:rFonts w:ascii="PT Serif" w:hAnsi="PT Serif" w:hint="default"/>
          <w:sz w:val="20"/>
          <w:szCs w:val="20"/>
          <w:rtl w:val="0"/>
          <w:lang w:val="fr-FR"/>
        </w:rPr>
        <w:t xml:space="preserve">é </w:t>
      </w:r>
      <w:r>
        <w:rPr>
          <w:rFonts w:ascii="PT Serif" w:hAnsi="PT Serif"/>
          <w:sz w:val="20"/>
          <w:szCs w:val="20"/>
          <w:rtl w:val="0"/>
          <w:lang w:val="it-IT"/>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PT Serif" w:hAnsi="PT Serif" w:hint="default"/>
          <w:sz w:val="20"/>
          <w:szCs w:val="20"/>
          <w:rtl w:val="0"/>
        </w:rPr>
        <w:t xml:space="preserve">à </w:t>
      </w:r>
      <w:r>
        <w:rPr>
          <w:rFonts w:ascii="PT Serif" w:hAnsi="PT Serif"/>
          <w:sz w:val="20"/>
          <w:szCs w:val="20"/>
          <w:rtl w:val="0"/>
          <w:lang w:val="it-IT"/>
        </w:rPr>
        <w:t xml:space="preserve">o stabilimenti di cui sia amministratore o gerente o dirigente;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nessuna delle eventuali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rFonts w:ascii="Helvetica Neue" w:hAnsi="Helvetica Neue" w:hint="default"/>
          <w:sz w:val="20"/>
          <w:szCs w:val="20"/>
          <w:rtl w:val="1"/>
        </w:rPr>
        <w:t>’</w:t>
      </w:r>
      <w:r>
        <w:rPr>
          <w:rFonts w:ascii="PT Serif" w:hAnsi="PT Serif"/>
          <w:sz w:val="20"/>
          <w:szCs w:val="20"/>
          <w:rtl w:val="0"/>
          <w:lang w:val="it-IT"/>
        </w:rPr>
        <w:t>incarico specificatamente previste per l</w:t>
      </w:r>
      <w:r>
        <w:rPr>
          <w:rFonts w:ascii="Helvetica Neue" w:hAnsi="Helvetica Neue" w:hint="default"/>
          <w:sz w:val="20"/>
          <w:szCs w:val="20"/>
          <w:rtl w:val="1"/>
        </w:rPr>
        <w:t>’</w:t>
      </w:r>
      <w:r>
        <w:rPr>
          <w:rFonts w:ascii="PT Serif" w:hAnsi="PT Serif"/>
          <w:sz w:val="20"/>
          <w:szCs w:val="20"/>
          <w:rtl w:val="0"/>
          <w:lang w:val="it-IT"/>
        </w:rPr>
        <w:t>attuazione delle azioni e delle iniziative rientranti nell</w:t>
      </w:r>
      <w:r>
        <w:rPr>
          <w:rFonts w:ascii="Helvetica Neue" w:hAnsi="Helvetica Neue" w:hint="default"/>
          <w:sz w:val="20"/>
          <w:szCs w:val="20"/>
          <w:rtl w:val="1"/>
        </w:rPr>
        <w:t>’</w:t>
      </w:r>
      <w:r>
        <w:rPr>
          <w:rFonts w:ascii="PT Serif" w:hAnsi="PT Serif"/>
          <w:sz w:val="20"/>
          <w:szCs w:val="20"/>
          <w:rtl w:val="0"/>
          <w:lang w:val="it-IT"/>
        </w:rPr>
        <w:t>ambito del Progetto di cui all</w:t>
      </w:r>
      <w:r>
        <w:rPr>
          <w:rFonts w:ascii="Helvetica Neue" w:hAnsi="Helvetica Neue" w:hint="default"/>
          <w:sz w:val="20"/>
          <w:szCs w:val="20"/>
          <w:rtl w:val="1"/>
        </w:rPr>
        <w:t>’</w:t>
      </w:r>
      <w:r>
        <w:rPr>
          <w:rFonts w:ascii="PT Serif" w:hAnsi="PT Serif"/>
          <w:sz w:val="20"/>
          <w:szCs w:val="20"/>
          <w:rtl w:val="0"/>
          <w:lang w:val="it-IT"/>
        </w:rPr>
        <w:t xml:space="preserve">Avviso pubblico indicato in oggetto;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a conoscenza che l</w:t>
      </w:r>
      <w:r>
        <w:rPr>
          <w:rFonts w:ascii="Helvetica Neue" w:hAnsi="Helvetica Neue" w:hint="default"/>
          <w:sz w:val="20"/>
          <w:szCs w:val="20"/>
          <w:rtl w:val="1"/>
        </w:rPr>
        <w:t>’</w:t>
      </w:r>
      <w:r>
        <w:rPr>
          <w:rFonts w:ascii="PT Serif" w:hAnsi="PT Serif"/>
          <w:sz w:val="20"/>
          <w:szCs w:val="20"/>
          <w:rtl w:val="0"/>
          <w:lang w:val="it-IT"/>
        </w:rPr>
        <w:t>incarico in oggetto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dovesse accertare la sussistenza di una situazione di conflitto di interesse non diversamente risolvibile;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 xml:space="preserve"> di essere a conoscenza che l</w:t>
      </w:r>
      <w:r>
        <w:rPr>
          <w:rFonts w:ascii="Helvetica Neue" w:hAnsi="Helvetica Neue" w:hint="default"/>
          <w:sz w:val="20"/>
          <w:szCs w:val="20"/>
          <w:rtl w:val="1"/>
        </w:rPr>
        <w:t>’</w:t>
      </w:r>
      <w:r>
        <w:rPr>
          <w:rFonts w:ascii="PT Serif" w:hAnsi="PT Serif"/>
          <w:sz w:val="20"/>
          <w:szCs w:val="20"/>
          <w:rtl w:val="0"/>
          <w:lang w:val="it-IT"/>
        </w:rPr>
        <w:t>incarico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aver preso piena cognizione del D.M. 26 aprile 2022, n. 105, recante il Codice di Comportamento dei dipendenti del Ministero dell</w:t>
      </w:r>
      <w:r>
        <w:rPr>
          <w:rFonts w:ascii="Helvetica Neue" w:hAnsi="Helvetica Neue" w:hint="default"/>
          <w:sz w:val="20"/>
          <w:szCs w:val="20"/>
          <w:rtl w:val="1"/>
        </w:rPr>
        <w:t>’</w:t>
      </w:r>
      <w:r>
        <w:rPr>
          <w:rFonts w:ascii="PT Serif" w:hAnsi="PT Serif"/>
          <w:sz w:val="20"/>
          <w:szCs w:val="20"/>
          <w:rtl w:val="0"/>
          <w:lang w:val="it-IT"/>
        </w:rPr>
        <w:t xml:space="preserve">istruzione e del merito;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 comunicare tempestivamente all</w:t>
      </w:r>
      <w:r>
        <w:rPr>
          <w:rFonts w:ascii="Helvetica Neue" w:hAnsi="Helvetica Neue" w:hint="default"/>
          <w:sz w:val="20"/>
          <w:szCs w:val="20"/>
          <w:rtl w:val="1"/>
        </w:rPr>
        <w:t>’</w:t>
      </w:r>
      <w:r>
        <w:rPr>
          <w:rFonts w:ascii="PT Serif" w:hAnsi="PT Serif"/>
          <w:sz w:val="20"/>
          <w:szCs w:val="20"/>
          <w:rtl w:val="0"/>
          <w:lang w:val="it-IT"/>
        </w:rPr>
        <w:t>Istituzione scolastica conferente eventuali variazioni che dovessero intervenire nel corso dello svolgimento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altres</w:t>
      </w:r>
      <w:r>
        <w:rPr>
          <w:rFonts w:ascii="PT Serif" w:hAnsi="PT Serif" w:hint="default"/>
          <w:sz w:val="20"/>
          <w:szCs w:val="20"/>
          <w:rtl w:val="0"/>
        </w:rPr>
        <w:t xml:space="preserve">ì </w:t>
      </w:r>
      <w:r>
        <w:rPr>
          <w:rFonts w:ascii="PT Serif" w:hAnsi="PT Serif"/>
          <w:sz w:val="20"/>
          <w:szCs w:val="20"/>
          <w:rtl w:val="0"/>
          <w:lang w:val="it-IT"/>
        </w:rPr>
        <w:t>a comunicare all</w:t>
      </w:r>
      <w:r>
        <w:rPr>
          <w:rFonts w:ascii="Helvetica Neue" w:hAnsi="Helvetica Neue" w:hint="default"/>
          <w:sz w:val="20"/>
          <w:szCs w:val="20"/>
          <w:rtl w:val="1"/>
        </w:rPr>
        <w:t>’</w:t>
      </w:r>
      <w:r>
        <w:rPr>
          <w:rFonts w:ascii="PT Serif" w:hAnsi="PT Serif"/>
          <w:sz w:val="20"/>
          <w:szCs w:val="20"/>
          <w:rtl w:val="0"/>
          <w:lang w:val="it-IT"/>
        </w:rPr>
        <w:t>Istituzione scolastica qualsiasi altra circostanza sopravvenuta di carattere ostativo rispetto all</w:t>
      </w:r>
      <w:r>
        <w:rPr>
          <w:rFonts w:ascii="Helvetica Neue" w:hAnsi="Helvetica Neue" w:hint="default"/>
          <w:sz w:val="20"/>
          <w:szCs w:val="20"/>
          <w:rtl w:val="1"/>
        </w:rPr>
        <w:t>’</w:t>
      </w:r>
      <w:r>
        <w:rPr>
          <w:rFonts w:ascii="PT Serif" w:hAnsi="PT Serif"/>
          <w:sz w:val="20"/>
          <w:szCs w:val="20"/>
          <w:rtl w:val="0"/>
          <w:lang w:val="it-IT"/>
        </w:rPr>
        <w:t>espletamento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stato informato/a, ai sensi dell</w:t>
      </w:r>
      <w:r>
        <w:rPr>
          <w:rFonts w:ascii="Helvetica Neue" w:hAnsi="Helvetica Neue" w:hint="default"/>
          <w:sz w:val="20"/>
          <w:szCs w:val="20"/>
          <w:rtl w:val="1"/>
        </w:rPr>
        <w:t>’</w:t>
      </w:r>
      <w:r>
        <w:rPr>
          <w:rFonts w:ascii="PT Serif" w:hAnsi="PT Serif"/>
          <w:sz w:val="20"/>
          <w:szCs w:val="20"/>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PT Serif" w:hAnsi="PT Serif" w:hint="default"/>
          <w:sz w:val="20"/>
          <w:szCs w:val="20"/>
          <w:rtl w:val="0"/>
        </w:rPr>
        <w:t xml:space="preserve">à </w:t>
      </w:r>
      <w:r>
        <w:rPr>
          <w:rFonts w:ascii="PT Serif" w:hAnsi="PT Serif"/>
          <w:sz w:val="20"/>
          <w:szCs w:val="20"/>
          <w:rtl w:val="0"/>
          <w:lang w:val="it-IT"/>
        </w:rPr>
        <w:t xml:space="preserve">per le quali le presenti dichiarazioni vengono rese.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 xml:space="preserve">Luogo ____________________ , data __________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right"/>
      </w:pPr>
      <w:r>
        <w:rPr>
          <w:rFonts w:ascii="PT Serif" w:hAnsi="PT Serif"/>
          <w:sz w:val="20"/>
          <w:szCs w:val="20"/>
          <w:rtl w:val="0"/>
          <w:lang w:val="en-US"/>
        </w:rPr>
        <w:t>Firma _______________</w:t>
      </w:r>
    </w:p>
    <w:sectPr>
      <w:headerReference w:type="default" r:id="rId4"/>
      <w:footerReference w:type="default" r:id="rId5"/>
      <w:pgSz w:w="11900" w:h="16840" w:orient="portrait"/>
      <w:pgMar w:top="2410"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PT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434957"/>
          <wp:effectExtent l="0" t="0" r="0" b="0"/>
          <wp:wrapNone/>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extLst/>
                  </a:blip>
                  <a:stretch>
                    <a:fillRect/>
                  </a:stretch>
                </pic:blipFill>
                <pic:spPr>
                  <a:xfrm>
                    <a:off x="0" y="0"/>
                    <a:ext cx="7556500" cy="10434957"/>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1586864</wp:posOffset>
          </wp:positionH>
          <wp:positionV relativeFrom="page">
            <wp:posOffset>1530350</wp:posOffset>
          </wp:positionV>
          <wp:extent cx="4780916" cy="1256665"/>
          <wp:effectExtent l="0" t="0" r="0" b="0"/>
          <wp:wrapNone/>
          <wp:docPr id="1073741826" name="officeArt object" descr="C:\Users\utente\AppData\Local\Packages\Microsoft.Windows.Photos_8wekyb3d8bbwe\TempState\ShareServiceTempFolder\logo-futura-pnrr.jpeg"/>
          <wp:cNvGraphicFramePr/>
          <a:graphic xmlns:a="http://schemas.openxmlformats.org/drawingml/2006/main">
            <a:graphicData uri="http://schemas.openxmlformats.org/drawingml/2006/picture">
              <pic:pic xmlns:pic="http://schemas.openxmlformats.org/drawingml/2006/picture">
                <pic:nvPicPr>
                  <pic:cNvPr id="1073741826" name="C:\Users\utente\AppData\Local\Packages\Microsoft.Windows.Photos_8wekyb3d8bbwe\TempState\ShareServiceTempFolder\logo-futura-pnrr.jpeg" descr="C:\Users\utente\AppData\Local\Packages\Microsoft.Windows.Photos_8wekyb3d8bbwe\TempState\ShareServiceTempFolder\logo-futura-pnrr.jpeg"/>
                  <pic:cNvPicPr>
                    <a:picLocks noChangeAspect="1"/>
                  </pic:cNvPicPr>
                </pic:nvPicPr>
                <pic:blipFill>
                  <a:blip r:embed="rId2">
                    <a:extLst/>
                  </a:blip>
                  <a:stretch>
                    <a:fillRect/>
                  </a:stretch>
                </pic:blipFill>
                <pic:spPr>
                  <a:xfrm>
                    <a:off x="0" y="0"/>
                    <a:ext cx="4780916" cy="1256665"/>
                  </a:xfrm>
                  <a:prstGeom prst="rect">
                    <a:avLst/>
                  </a:prstGeom>
                  <a:ln w="12700" cap="flat">
                    <a:noFill/>
                    <a:miter lim="400000"/>
                  </a:ln>
                  <a:effectLst/>
                </pic:spPr>
              </pic:pic>
            </a:graphicData>
          </a:graphic>
        </wp:anchor>
      </w:drawing>
    </w:r>
  </w:p>
  <w:p>
    <w:pPr>
      <w:pStyle w:val="Intestazione"/>
      <w:tabs>
        <w:tab w:val="clear" w:pos="9638"/>
      </w:tabs>
    </w:pPr>
    <w:r>
      <w:rPr>
        <w:rtl w:val="0"/>
      </w:rPr>
      <w:tab/>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340.0pt;height:340.0pt;">
        <v:imagedata r:id="rId1" o:title="image2.png"/>
      </v:shape>
    </w:pict>
  </w:numPicBullet>
  <w:numPicBullet w:numPicBulletId="1">
    <w:pict>
      <v:shape id="_x0000_s1026" type="#_x0000_t75" style="visibility:visible;width:80.0pt;height:80.0pt;">
        <v:imagedata r:id="rId2" o:title="bullet_gbutton_gray.png"/>
      </v:shape>
    </w:pict>
  </w:numPicBullet>
  <w:abstractNum w:abstractNumId="0">
    <w:multiLevelType w:val="hybridMultilevel"/>
    <w:numStyleLink w:val="Immagine"/>
  </w:abstractNum>
  <w:abstractNum w:abstractNumId="1">
    <w:multiLevelType w:val="hybridMultilevel"/>
    <w:styleLink w:val="Immagine"/>
    <w:lvl w:ilvl="0">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4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40" w:line="256" w:lineRule="auto"/>
      <w:ind w:left="0" w:right="0" w:firstLine="0"/>
      <w:jc w:val="left"/>
      <w:outlineLvl w:val="1"/>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numbering" w:styleId="Immagine">
    <w:name w:val="Immagine"/>
    <w:pPr>
      <w:numPr>
        <w:numId w:val="1"/>
      </w:numPr>
    </w:pPr>
  </w:style>
  <w:style w:type="numbering" w:styleId="Punti elenco">
    <w:name w:val="Punti elenco"/>
    <w:pPr>
      <w:numPr>
        <w:numId w:val="3"/>
      </w:numPr>
    </w:p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Articolo">
    <w:name w:val="Articolo"/>
    <w:next w:val="Articolo"/>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eg"/></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