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82" w:rsidRDefault="00594B82" w:rsidP="00594B82">
      <w:pPr>
        <w:tabs>
          <w:tab w:val="left" w:pos="8080"/>
        </w:tabs>
        <w:spacing w:line="254" w:lineRule="auto"/>
        <w:ind w:left="567" w:right="1540" w:firstLine="871"/>
        <w:jc w:val="center"/>
        <w:rPr>
          <w:rFonts w:ascii="Cambria" w:eastAsia="Times New Roman" w:hAnsi="Cambria"/>
          <w:sz w:val="24"/>
          <w:szCs w:val="24"/>
        </w:rPr>
      </w:pPr>
      <w:bookmarkStart w:id="0" w:name="_GoBack"/>
      <w:bookmarkEnd w:id="0"/>
      <w:r w:rsidRPr="001803CA">
        <w:rPr>
          <w:rFonts w:ascii="Cambria" w:eastAsia="Times New Roman" w:hAnsi="Cambria"/>
          <w:sz w:val="24"/>
          <w:szCs w:val="24"/>
        </w:rPr>
        <w:t>SCHEDA ILLUSTRATIVA PROGETTI DI AMPLIAME</w:t>
      </w:r>
      <w:r>
        <w:rPr>
          <w:rFonts w:ascii="Cambria" w:eastAsia="Times New Roman" w:hAnsi="Cambria"/>
          <w:sz w:val="24"/>
          <w:szCs w:val="24"/>
        </w:rPr>
        <w:t>NTO</w:t>
      </w:r>
    </w:p>
    <w:p w:rsidR="00594B82" w:rsidRPr="001803CA" w:rsidRDefault="00594B82" w:rsidP="00594B82">
      <w:pPr>
        <w:tabs>
          <w:tab w:val="left" w:pos="8080"/>
        </w:tabs>
        <w:spacing w:line="254" w:lineRule="auto"/>
        <w:ind w:left="567" w:right="1540" w:firstLine="871"/>
        <w:jc w:val="center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DELL'OFFERTA FORMATIVA A.S. 2024-25</w:t>
      </w: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Sezione 1 - DESCRIZIONE DEL PROGETTO</w:t>
      </w:r>
    </w:p>
    <w:p w:rsidR="00594B82" w:rsidRPr="001803CA" w:rsidRDefault="00594B82" w:rsidP="00594B82">
      <w:pPr>
        <w:spacing w:line="348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1"/>
          <w:numId w:val="1"/>
        </w:numPr>
        <w:rPr>
          <w:rFonts w:ascii="Cambria" w:eastAsia="Times New Roman" w:hAnsi="Cambria"/>
          <w:b/>
          <w:bCs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Denominazione progetto e descrizione sintetica della proposta progettuale</w:t>
      </w:r>
    </w:p>
    <w:p w:rsidR="00594B82" w:rsidRPr="001803CA" w:rsidRDefault="00594B82" w:rsidP="00594B82">
      <w:pPr>
        <w:ind w:left="100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1"/>
          <w:numId w:val="1"/>
        </w:numPr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Responsabile del progetto</w:t>
      </w:r>
    </w:p>
    <w:p w:rsidR="00594B82" w:rsidRPr="001803CA" w:rsidRDefault="00594B82" w:rsidP="00594B82">
      <w:pPr>
        <w:rPr>
          <w:rFonts w:ascii="Cambria" w:hAnsi="Cambri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594B82" w:rsidRPr="001803CA" w:rsidRDefault="00594B82" w:rsidP="00CE5E4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rPr>
          <w:rFonts w:ascii="Cambria" w:hAnsi="Cambria"/>
          <w:b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b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1.3T</w:t>
      </w:r>
      <w:r w:rsidRPr="001803CA">
        <w:rPr>
          <w:rFonts w:ascii="Cambria" w:hAnsi="Cambria"/>
          <w:b/>
          <w:sz w:val="24"/>
          <w:szCs w:val="24"/>
        </w:rPr>
        <w:t>ipologia di progetto</w:t>
      </w:r>
    </w:p>
    <w:p w:rsidR="00594B82" w:rsidRPr="001803CA" w:rsidRDefault="00594B82" w:rsidP="00594B82">
      <w:pPr>
        <w:rPr>
          <w:rFonts w:ascii="Cambria" w:hAnsi="Cambria"/>
          <w:b/>
          <w:sz w:val="24"/>
          <w:szCs w:val="24"/>
        </w:rPr>
      </w:pPr>
    </w:p>
    <w:p w:rsidR="00594B82" w:rsidRPr="00D81F4C" w:rsidRDefault="00594B82" w:rsidP="00594B82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81F4C">
        <w:rPr>
          <w:rFonts w:ascii="Cambria" w:hAnsi="Cambria"/>
          <w:sz w:val="24"/>
          <w:szCs w:val="24"/>
        </w:rPr>
        <w:t>Curricolare</w:t>
      </w:r>
    </w:p>
    <w:p w:rsidR="00594B82" w:rsidRPr="00D81F4C" w:rsidRDefault="00594B82" w:rsidP="00594B82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81F4C">
        <w:rPr>
          <w:rFonts w:ascii="Cambria" w:hAnsi="Cambria"/>
          <w:sz w:val="24"/>
          <w:szCs w:val="24"/>
        </w:rPr>
        <w:t>Extra-curricolare</w:t>
      </w:r>
    </w:p>
    <w:p w:rsidR="00594B82" w:rsidRDefault="00594B82" w:rsidP="00594B82">
      <w:pPr>
        <w:rPr>
          <w:rFonts w:ascii="Cambria" w:hAnsi="Cambria"/>
          <w:b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b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1"/>
          <w:numId w:val="10"/>
        </w:numPr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Finalità coerenti con le priorità desunte dal RAV</w:t>
      </w:r>
    </w:p>
    <w:p w:rsidR="00594B82" w:rsidRPr="001803CA" w:rsidRDefault="00594B82" w:rsidP="00D81F4C">
      <w:pPr>
        <w:rPr>
          <w:rFonts w:ascii="Cambria" w:hAnsi="Cambria"/>
          <w:sz w:val="24"/>
          <w:szCs w:val="24"/>
        </w:rPr>
      </w:pPr>
    </w:p>
    <w:p w:rsidR="00594B82" w:rsidRDefault="00594B82" w:rsidP="00594B82">
      <w:pPr>
        <w:ind w:firstLine="360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ind w:firstLine="360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Indicare l’area di coerenza del progetto con le priorità desunte dal RAV d’Istituto</w:t>
      </w:r>
    </w:p>
    <w:p w:rsidR="00594B82" w:rsidRPr="001803CA" w:rsidRDefault="00594B82" w:rsidP="00594B82">
      <w:pPr>
        <w:ind w:firstLine="708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RISULTATI SCOLASTICI</w:t>
      </w:r>
    </w:p>
    <w:p w:rsidR="00594B82" w:rsidRPr="001803CA" w:rsidRDefault="00594B82" w:rsidP="00594B82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RISULTATI NELLE PROVE STANDARDIZZATE NAZIONALI</w:t>
      </w:r>
    </w:p>
    <w:p w:rsidR="00594B82" w:rsidRPr="001803CA" w:rsidRDefault="00594B82" w:rsidP="00594B82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COMPETENZE CHIAVE EUROPEE</w:t>
      </w:r>
    </w:p>
    <w:p w:rsidR="00594B82" w:rsidRPr="001803CA" w:rsidRDefault="00594B82" w:rsidP="00594B82">
      <w:pPr>
        <w:pStyle w:val="Paragrafoelenco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AREA DI PROCESSO: RISULTATI A DISTANZA</w:t>
      </w: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D81F4C" w:rsidRDefault="00594B82" w:rsidP="00594B82">
      <w:pPr>
        <w:pStyle w:val="Paragrafoelenco"/>
        <w:numPr>
          <w:ilvl w:val="1"/>
          <w:numId w:val="10"/>
        </w:numPr>
        <w:rPr>
          <w:rFonts w:ascii="Cambria" w:hAnsi="Cambria"/>
          <w:b/>
          <w:sz w:val="24"/>
          <w:szCs w:val="24"/>
        </w:rPr>
      </w:pPr>
      <w:r w:rsidRPr="00D81F4C">
        <w:rPr>
          <w:rFonts w:ascii="Cambria" w:hAnsi="Cambria"/>
          <w:b/>
          <w:sz w:val="24"/>
          <w:szCs w:val="24"/>
        </w:rPr>
        <w:t>Finalità coerenti col PTOF</w:t>
      </w:r>
    </w:p>
    <w:p w:rsidR="00594B82" w:rsidRPr="001803CA" w:rsidRDefault="00594B82" w:rsidP="00594B82">
      <w:pPr>
        <w:rPr>
          <w:rFonts w:ascii="Cambria" w:hAnsi="Cambria"/>
          <w:sz w:val="24"/>
          <w:szCs w:val="24"/>
        </w:rPr>
      </w:pPr>
    </w:p>
    <w:p w:rsidR="00594B82" w:rsidRPr="00D81F4C" w:rsidRDefault="00594B82" w:rsidP="00D81F4C">
      <w:pPr>
        <w:spacing w:line="268" w:lineRule="auto"/>
        <w:ind w:left="36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 xml:space="preserve">Indicare la </w:t>
      </w:r>
      <w:r w:rsidRPr="00D81F4C">
        <w:rPr>
          <w:rFonts w:ascii="Cambria" w:eastAsia="Times New Roman" w:hAnsi="Cambria"/>
          <w:bCs/>
          <w:sz w:val="24"/>
          <w:szCs w:val="24"/>
        </w:rPr>
        <w:t>coerenza del progetto con gli Obiettivi Formativi prioritari indicati nel PTOF 2022-25:</w:t>
      </w: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valorizzazione e potenziamento delle competenze linguistiche, con particolare riferimento all'italiano nonché alla lingua inglese e ad altre lingue dell'Unione europea, anche mediante l'utilizzo della metodologia Content </w:t>
      </w:r>
      <w:proofErr w:type="spellStart"/>
      <w:r w:rsidRPr="001803CA">
        <w:rPr>
          <w:rFonts w:ascii="Cambria" w:eastAsia="Times New Roman" w:hAnsi="Cambria"/>
          <w:sz w:val="24"/>
          <w:szCs w:val="24"/>
        </w:rPr>
        <w:t>language</w:t>
      </w:r>
      <w:proofErr w:type="spellEnd"/>
      <w:r w:rsidRPr="001803CA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1803CA">
        <w:rPr>
          <w:rFonts w:ascii="Cambria" w:eastAsia="Times New Roman" w:hAnsi="Cambria"/>
          <w:sz w:val="24"/>
          <w:szCs w:val="24"/>
        </w:rPr>
        <w:t>integrated</w:t>
      </w:r>
      <w:proofErr w:type="spellEnd"/>
      <w:r w:rsidRPr="001803CA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1803CA">
        <w:rPr>
          <w:rFonts w:ascii="Cambria" w:eastAsia="Times New Roman" w:hAnsi="Cambria"/>
          <w:sz w:val="24"/>
          <w:szCs w:val="24"/>
        </w:rPr>
        <w:t>learning</w:t>
      </w:r>
      <w:proofErr w:type="spellEnd"/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lastRenderedPageBreak/>
        <w:t xml:space="preserve"> potenziamento delle competenze matematico-logiche e scientifiche</w:t>
      </w:r>
    </w:p>
    <w:p w:rsidR="00594B82" w:rsidRPr="001803CA" w:rsidRDefault="00594B82" w:rsidP="00594B82">
      <w:pPr>
        <w:spacing w:line="4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</w:r>
    </w:p>
    <w:p w:rsidR="00594B82" w:rsidRPr="001803CA" w:rsidRDefault="00594B82" w:rsidP="00594B82">
      <w:pPr>
        <w:spacing w:line="4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</w:r>
    </w:p>
    <w:p w:rsidR="00594B82" w:rsidRPr="001803CA" w:rsidRDefault="00594B82" w:rsidP="00594B82">
      <w:pPr>
        <w:spacing w:line="5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sviluppo di comportamenti responsabili ispirati alla conoscenza e al rispetto della legalità, della sostenibilità ambientale, dei beni paesaggistici, del patrimonio e delle attività culturali</w:t>
      </w: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alfabetizzazione all'arte, alle tecniche e ai media di produzione e diffusione delle immagini</w:t>
      </w: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 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</w:r>
    </w:p>
    <w:p w:rsidR="00594B82" w:rsidRPr="001803CA" w:rsidRDefault="00594B82" w:rsidP="00594B82">
      <w:pPr>
        <w:spacing w:line="6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sviluppo delle competenze digitali degli studenti, con particolare riguardo al pensiero computazionale, all'utilizzo critico e consapevole dei social network e dei media nonché alla produzione e ai legami con il mondo del lavoro</w:t>
      </w:r>
    </w:p>
    <w:p w:rsidR="00594B82" w:rsidRPr="001803CA" w:rsidRDefault="00594B82" w:rsidP="00594B82">
      <w:pPr>
        <w:spacing w:line="3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potenziamento delle metodologie laboratoriali e delle attività di laboratorio</w:t>
      </w:r>
    </w:p>
    <w:p w:rsidR="00594B82" w:rsidRPr="001803CA" w:rsidRDefault="00594B82" w:rsidP="00594B82">
      <w:pPr>
        <w:spacing w:line="24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</w:r>
    </w:p>
    <w:p w:rsidR="00594B82" w:rsidRPr="001803CA" w:rsidRDefault="00594B82" w:rsidP="00594B82">
      <w:pPr>
        <w:spacing w:line="7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valorizzazione della scuola intesa come comunità attiva, aperta al territorio e in grado di sviluppare e aumentare l'interazione con le famiglie e con la comunità locale, comprese le organizzazioni del terzo settore e le imprese</w:t>
      </w:r>
    </w:p>
    <w:p w:rsidR="00594B82" w:rsidRPr="001803CA" w:rsidRDefault="00594B82" w:rsidP="00594B82">
      <w:pPr>
        <w:spacing w:line="3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valorizzazione di percorsi formativi individualizzati e coinvolgimento degli alunni e degli studenti </w:t>
      </w:r>
    </w:p>
    <w:p w:rsidR="00594B82" w:rsidRPr="001803CA" w:rsidRDefault="00594B82" w:rsidP="00594B82">
      <w:pPr>
        <w:pStyle w:val="Paragrafoelenco"/>
        <w:numPr>
          <w:ilvl w:val="0"/>
          <w:numId w:val="4"/>
        </w:numPr>
        <w:spacing w:line="260" w:lineRule="auto"/>
        <w:ind w:right="20"/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 xml:space="preserve">individuazione di percorsi e di sistemi funzionali alla </w:t>
      </w:r>
      <w:proofErr w:type="spellStart"/>
      <w:r w:rsidRPr="001803CA">
        <w:rPr>
          <w:rFonts w:ascii="Cambria" w:eastAsia="Times New Roman" w:hAnsi="Cambria"/>
          <w:sz w:val="24"/>
          <w:szCs w:val="24"/>
        </w:rPr>
        <w:t>premialità</w:t>
      </w:r>
      <w:proofErr w:type="spellEnd"/>
      <w:r w:rsidRPr="001803CA">
        <w:rPr>
          <w:rFonts w:ascii="Cambria" w:eastAsia="Times New Roman" w:hAnsi="Cambria"/>
          <w:sz w:val="24"/>
          <w:szCs w:val="24"/>
        </w:rPr>
        <w:t xml:space="preserve"> e alla valorizzazione del merito degli alunni e degli studenti</w:t>
      </w:r>
    </w:p>
    <w:p w:rsidR="00594B82" w:rsidRPr="001803CA" w:rsidRDefault="00594B82" w:rsidP="00594B82">
      <w:pPr>
        <w:spacing w:line="3" w:lineRule="exact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definizione di un sistema di orientamento</w:t>
      </w:r>
    </w:p>
    <w:p w:rsidR="00594B82" w:rsidRPr="001803CA" w:rsidRDefault="00594B82" w:rsidP="00594B82">
      <w:pPr>
        <w:pStyle w:val="Paragrafoelenco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D81F4C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D81F4C">
        <w:rPr>
          <w:rFonts w:ascii="Cambria" w:hAnsi="Cambria"/>
          <w:b/>
          <w:sz w:val="24"/>
          <w:szCs w:val="24"/>
        </w:rPr>
        <w:t>Area disciplinare di riferimento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Scientifica</w:t>
      </w:r>
    </w:p>
    <w:p w:rsidR="00594B82" w:rsidRPr="001803CA" w:rsidRDefault="00594B82" w:rsidP="00594B82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Linguistico-Letteraria</w:t>
      </w:r>
    </w:p>
    <w:p w:rsidR="00594B82" w:rsidRPr="001803CA" w:rsidRDefault="00594B82" w:rsidP="00594B82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Storico-filosofico-Artistica</w:t>
      </w:r>
    </w:p>
    <w:p w:rsidR="00594B82" w:rsidRPr="001803CA" w:rsidRDefault="00594B82" w:rsidP="00594B82">
      <w:pPr>
        <w:pStyle w:val="Paragrafoelenco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Trasversale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Competenze</w:t>
      </w:r>
    </w:p>
    <w:p w:rsidR="00594B82" w:rsidRPr="001803CA" w:rsidRDefault="00594B82" w:rsidP="00594B82">
      <w:pPr>
        <w:jc w:val="both"/>
        <w:rPr>
          <w:rFonts w:ascii="Cambria" w:hAnsi="Cambria"/>
          <w:b/>
          <w:sz w:val="24"/>
          <w:szCs w:val="24"/>
        </w:rPr>
      </w:pPr>
    </w:p>
    <w:p w:rsidR="00594B82" w:rsidRPr="00D81F4C" w:rsidRDefault="00594B82" w:rsidP="00D81F4C">
      <w:pPr>
        <w:ind w:firstLine="360"/>
        <w:jc w:val="both"/>
        <w:rPr>
          <w:rFonts w:ascii="Cambria" w:hAnsi="Cambria"/>
          <w:b/>
          <w:sz w:val="24"/>
          <w:szCs w:val="24"/>
        </w:rPr>
      </w:pPr>
      <w:r w:rsidRPr="00D81F4C">
        <w:rPr>
          <w:rFonts w:ascii="Cambria" w:hAnsi="Cambria"/>
          <w:b/>
          <w:sz w:val="24"/>
          <w:szCs w:val="24"/>
        </w:rPr>
        <w:t>Competenze chiave europee che il progetto intende promuovere:</w:t>
      </w:r>
    </w:p>
    <w:p w:rsidR="00D81F4C" w:rsidRPr="00D81F4C" w:rsidRDefault="00D81F4C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1. Competenza alfabetica funzionale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2. Competenza multilinguistica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3. Competenza matematica e competenze in scienze, tecnologia e ingegneria</w:t>
      </w:r>
    </w:p>
    <w:p w:rsidR="00594B82" w:rsidRPr="001803CA" w:rsidRDefault="00594B82" w:rsidP="00594B82">
      <w:pPr>
        <w:spacing w:line="36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4. Competenza digitale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5. Competenza personale, sociale e capacità di Imparare ad imparare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6. Competenze in materia di cittadinanza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7. Competenza imprenditoriale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8. Competenza in materia di Consapevolezza ed espressione culturali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D81F4C">
      <w:pPr>
        <w:ind w:left="240" w:firstLine="120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Competenze chiave di cittadinanza che il progetto intende promuovere</w:t>
      </w:r>
    </w:p>
    <w:p w:rsidR="00594B82" w:rsidRPr="001803CA" w:rsidRDefault="00594B82" w:rsidP="00594B82">
      <w:pPr>
        <w:spacing w:line="42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1Imparare ad imparare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2.Progettare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3.Comunicare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4.Collaborare e partecipare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5.Agire in modo autonomo e responsabile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6.Risolvere problemi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7.Individuare collegamenti e relazioni</w:t>
      </w:r>
    </w:p>
    <w:p w:rsidR="00594B82" w:rsidRPr="001803CA" w:rsidRDefault="00594B82" w:rsidP="00594B82">
      <w:pPr>
        <w:spacing w:line="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7"/>
        </w:numPr>
        <w:tabs>
          <w:tab w:val="left" w:pos="760"/>
        </w:tabs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8.Acquisire ed interpretare l'informazione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Destinatari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spacing w:line="295" w:lineRule="auto"/>
              <w:ind w:left="180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eastAsia="Times New Roman" w:hAnsi="Cambria"/>
                <w:i/>
                <w:iCs/>
                <w:sz w:val="24"/>
                <w:szCs w:val="24"/>
              </w:rPr>
              <w:t>Indicare la classe o il gruppo alunni e il numero presumibile, con particolare indicazione della presenza di studenti con disabilità:</w:t>
            </w: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Metodologie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 xml:space="preserve">Cooperative </w:t>
      </w:r>
      <w:proofErr w:type="spellStart"/>
      <w:r w:rsidRPr="001803CA">
        <w:rPr>
          <w:rFonts w:ascii="Cambria" w:hAnsi="Cambria"/>
          <w:sz w:val="24"/>
          <w:szCs w:val="24"/>
        </w:rPr>
        <w:t>learning</w:t>
      </w:r>
      <w:proofErr w:type="spellEnd"/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 xml:space="preserve">Peer </w:t>
      </w:r>
      <w:proofErr w:type="spellStart"/>
      <w:r w:rsidRPr="001803CA">
        <w:rPr>
          <w:rFonts w:ascii="Cambria" w:hAnsi="Cambria"/>
          <w:sz w:val="24"/>
          <w:szCs w:val="24"/>
        </w:rPr>
        <w:t>education</w:t>
      </w:r>
      <w:proofErr w:type="spellEnd"/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803CA">
        <w:rPr>
          <w:rFonts w:ascii="Cambria" w:hAnsi="Cambria"/>
          <w:sz w:val="24"/>
          <w:szCs w:val="24"/>
        </w:rPr>
        <w:t>Flipped</w:t>
      </w:r>
      <w:proofErr w:type="spellEnd"/>
      <w:r w:rsidRPr="001803CA">
        <w:rPr>
          <w:rFonts w:ascii="Cambria" w:hAnsi="Cambria"/>
          <w:sz w:val="24"/>
          <w:szCs w:val="24"/>
        </w:rPr>
        <w:t xml:space="preserve"> </w:t>
      </w:r>
      <w:proofErr w:type="spellStart"/>
      <w:r w:rsidRPr="001803CA">
        <w:rPr>
          <w:rFonts w:ascii="Cambria" w:hAnsi="Cambria"/>
          <w:sz w:val="24"/>
          <w:szCs w:val="24"/>
        </w:rPr>
        <w:t>classroom</w:t>
      </w:r>
      <w:proofErr w:type="spellEnd"/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803CA">
        <w:rPr>
          <w:rFonts w:ascii="Cambria" w:hAnsi="Cambria"/>
          <w:sz w:val="24"/>
          <w:szCs w:val="24"/>
        </w:rPr>
        <w:t>Circle</w:t>
      </w:r>
      <w:proofErr w:type="spellEnd"/>
      <w:r w:rsidRPr="001803CA">
        <w:rPr>
          <w:rFonts w:ascii="Cambria" w:hAnsi="Cambria"/>
          <w:sz w:val="24"/>
          <w:szCs w:val="24"/>
        </w:rPr>
        <w:t xml:space="preserve"> time</w:t>
      </w:r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Didattica laboratoriale</w:t>
      </w:r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Ricerca azione</w:t>
      </w:r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803CA">
        <w:rPr>
          <w:rFonts w:ascii="Cambria" w:hAnsi="Cambria"/>
          <w:sz w:val="24"/>
          <w:szCs w:val="24"/>
        </w:rPr>
        <w:t>Problem</w:t>
      </w:r>
      <w:proofErr w:type="spellEnd"/>
      <w:r w:rsidRPr="001803CA">
        <w:rPr>
          <w:rFonts w:ascii="Cambria" w:hAnsi="Cambria"/>
          <w:sz w:val="24"/>
          <w:szCs w:val="24"/>
        </w:rPr>
        <w:t xml:space="preserve"> </w:t>
      </w:r>
      <w:proofErr w:type="spellStart"/>
      <w:r w:rsidRPr="001803CA">
        <w:rPr>
          <w:rFonts w:ascii="Cambria" w:hAnsi="Cambria"/>
          <w:sz w:val="24"/>
          <w:szCs w:val="24"/>
        </w:rPr>
        <w:t>solving</w:t>
      </w:r>
      <w:proofErr w:type="spellEnd"/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803CA">
        <w:rPr>
          <w:rFonts w:ascii="Cambria" w:hAnsi="Cambria"/>
          <w:sz w:val="24"/>
          <w:szCs w:val="24"/>
        </w:rPr>
        <w:t>Storytelling</w:t>
      </w:r>
      <w:proofErr w:type="spellEnd"/>
    </w:p>
    <w:p w:rsidR="00594B82" w:rsidRPr="001803CA" w:rsidRDefault="00594B82" w:rsidP="00594B82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…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 xml:space="preserve"> Raccordi con l’</w:t>
      </w:r>
      <w:proofErr w:type="spellStart"/>
      <w:r w:rsidRPr="00563535">
        <w:rPr>
          <w:rFonts w:ascii="Cambria" w:hAnsi="Cambria"/>
          <w:b/>
          <w:sz w:val="24"/>
          <w:szCs w:val="24"/>
        </w:rPr>
        <w:t>esxtrascuola</w:t>
      </w:r>
      <w:proofErr w:type="spellEnd"/>
      <w:r w:rsidRPr="00563535">
        <w:rPr>
          <w:rFonts w:ascii="Cambria" w:hAnsi="Cambria"/>
          <w:b/>
          <w:sz w:val="24"/>
          <w:szCs w:val="24"/>
        </w:rPr>
        <w:t xml:space="preserve"> (famiglie, istituzioni, eventuali uscite, eventuali rapporti con altre scuole ecc.)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Fasi operative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Illustrare le fasi operative descrivendo le attività da svolgere e i tempi previsti per ciascuna attività in ordine cronologico.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 xml:space="preserve"> Durata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Descrivere l’arco temporale nel quale il progetto si attua e la periodicità degli incontri in rela</w:t>
      </w:r>
      <w:r>
        <w:rPr>
          <w:rFonts w:ascii="Cambria" w:hAnsi="Cambria"/>
          <w:sz w:val="24"/>
          <w:szCs w:val="24"/>
        </w:rPr>
        <w:t>z</w:t>
      </w:r>
      <w:r w:rsidRPr="001803CA">
        <w:rPr>
          <w:rFonts w:ascii="Cambria" w:hAnsi="Cambria"/>
          <w:sz w:val="24"/>
          <w:szCs w:val="24"/>
        </w:rPr>
        <w:t>ione alle fasi operative illustrate</w:t>
      </w:r>
    </w:p>
    <w:p w:rsidR="00594B82" w:rsidRPr="001803CA" w:rsidRDefault="00594B82" w:rsidP="00594B82">
      <w:pPr>
        <w:ind w:left="100"/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9529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594B82" w:rsidRPr="001803CA" w:rsidTr="00CE5E4C">
        <w:tc>
          <w:tcPr>
            <w:tcW w:w="9628" w:type="dxa"/>
          </w:tcPr>
          <w:p w:rsidR="00594B82" w:rsidRPr="001803CA" w:rsidRDefault="00D81F4C" w:rsidP="00CE5E4C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N. o</w:t>
            </w:r>
            <w:r w:rsidR="00594B82" w:rsidRPr="001803CA">
              <w:rPr>
                <w:rFonts w:ascii="Cambria" w:eastAsia="Times New Roman" w:hAnsi="Cambria"/>
                <w:sz w:val="24"/>
                <w:szCs w:val="24"/>
              </w:rPr>
              <w:t>re totale per ciascuno studente:_____</w:t>
            </w: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ind w:left="100"/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rPr>
          <w:rFonts w:ascii="Cambria" w:eastAsia="Times New Roman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rPr>
          <w:rFonts w:ascii="Cambria" w:eastAsia="Times New Roman" w:hAnsi="Cambria"/>
          <w:b/>
          <w:sz w:val="24"/>
          <w:szCs w:val="24"/>
        </w:rPr>
      </w:pPr>
      <w:r w:rsidRPr="00563535">
        <w:rPr>
          <w:rFonts w:ascii="Cambria" w:eastAsia="Times New Roman" w:hAnsi="Cambria"/>
          <w:b/>
          <w:sz w:val="24"/>
          <w:szCs w:val="24"/>
        </w:rPr>
        <w:t>Risultati attesi: quale ricaduta formativa ci si attende a favore dei destinatari del progetto:</w:t>
      </w:r>
    </w:p>
    <w:p w:rsidR="00594B82" w:rsidRPr="001803CA" w:rsidRDefault="00594B82" w:rsidP="00594B82">
      <w:pPr>
        <w:pStyle w:val="Paragrafoelenco"/>
        <w:ind w:left="460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94B82" w:rsidRPr="001803CA" w:rsidTr="00CE5E4C">
        <w:tc>
          <w:tcPr>
            <w:tcW w:w="9633" w:type="dxa"/>
          </w:tcPr>
          <w:p w:rsidR="00594B82" w:rsidRPr="001803CA" w:rsidRDefault="00594B82" w:rsidP="00CE5E4C">
            <w:pPr>
              <w:pStyle w:val="Paragrafoelenc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pStyle w:val="Paragrafoelenc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pStyle w:val="Paragrafoelenco"/>
        <w:ind w:left="460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Strumenti di verifica/monitoraggio-valutazione degli esiti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osservazioni</w:t>
      </w:r>
    </w:p>
    <w:p w:rsidR="00594B82" w:rsidRPr="001803CA" w:rsidRDefault="00594B82" w:rsidP="00594B82">
      <w:pPr>
        <w:spacing w:line="4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prove pratiche</w:t>
      </w:r>
    </w:p>
    <w:p w:rsidR="00594B82" w:rsidRPr="001803CA" w:rsidRDefault="00594B82" w:rsidP="00594B82">
      <w:pPr>
        <w:pStyle w:val="Paragrafoelenco"/>
        <w:numPr>
          <w:ilvl w:val="0"/>
          <w:numId w:val="9"/>
        </w:numPr>
        <w:spacing w:line="319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prove strutturati</w:t>
      </w:r>
    </w:p>
    <w:p w:rsidR="00594B82" w:rsidRPr="001803CA" w:rsidRDefault="00594B82" w:rsidP="00594B82">
      <w:pPr>
        <w:spacing w:line="1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prove non strutturate</w:t>
      </w:r>
    </w:p>
    <w:p w:rsidR="00594B82" w:rsidRPr="001803CA" w:rsidRDefault="00594B82" w:rsidP="00594B82">
      <w:pPr>
        <w:spacing w:line="33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pStyle w:val="Paragrafoelenco"/>
        <w:numPr>
          <w:ilvl w:val="0"/>
          <w:numId w:val="9"/>
        </w:numPr>
        <w:spacing w:line="322" w:lineRule="exact"/>
        <w:rPr>
          <w:rFonts w:ascii="Cambria" w:hAnsi="Cambria"/>
          <w:sz w:val="24"/>
          <w:szCs w:val="24"/>
        </w:rPr>
      </w:pPr>
      <w:r w:rsidRPr="001803CA">
        <w:rPr>
          <w:rFonts w:ascii="Cambria" w:eastAsia="Times" w:hAnsi="Cambria" w:cs="Times"/>
          <w:sz w:val="24"/>
          <w:szCs w:val="24"/>
        </w:rPr>
        <w:t>colloqui</w:t>
      </w:r>
    </w:p>
    <w:p w:rsidR="00594B82" w:rsidRPr="001803CA" w:rsidRDefault="00594B82" w:rsidP="00594B82">
      <w:pPr>
        <w:pStyle w:val="Paragrafoelenco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compiti di realtà</w:t>
      </w:r>
    </w:p>
    <w:p w:rsidR="00594B82" w:rsidRPr="001803CA" w:rsidRDefault="00594B82" w:rsidP="00594B82">
      <w:pPr>
        <w:pStyle w:val="Paragrafoelenco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sz w:val="24"/>
          <w:szCs w:val="24"/>
        </w:rPr>
        <w:t>questionari di monitoraggio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 xml:space="preserve"> Prodotto/i progettuale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563535" w:rsidRDefault="00594B82" w:rsidP="00594B82">
      <w:pPr>
        <w:pStyle w:val="Paragrafoelenco"/>
        <w:numPr>
          <w:ilvl w:val="1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563535">
        <w:rPr>
          <w:rFonts w:ascii="Cambria" w:hAnsi="Cambria"/>
          <w:b/>
          <w:sz w:val="24"/>
          <w:szCs w:val="24"/>
        </w:rPr>
        <w:t>Modalità di comunicazione /disseminazione dei risultati: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D81F4C">
      <w:pPr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SEZIONE 2: ASPETTI ORGANIZZATIVI E FINANZIARI DEL PROGETTO</w:t>
      </w:r>
    </w:p>
    <w:p w:rsidR="00594B82" w:rsidRDefault="00594B82" w:rsidP="00594B82">
      <w:pPr>
        <w:spacing w:line="324" w:lineRule="exact"/>
        <w:rPr>
          <w:rFonts w:ascii="Cambria" w:hAnsi="Cambria"/>
          <w:sz w:val="24"/>
          <w:szCs w:val="24"/>
        </w:rPr>
      </w:pPr>
    </w:p>
    <w:p w:rsidR="00D81F4C" w:rsidRPr="001803CA" w:rsidRDefault="00D81F4C" w:rsidP="00594B82">
      <w:pPr>
        <w:spacing w:line="324" w:lineRule="exact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ind w:left="100"/>
        <w:rPr>
          <w:rFonts w:ascii="Cambria" w:hAnsi="Cambria"/>
          <w:sz w:val="24"/>
          <w:szCs w:val="24"/>
        </w:rPr>
      </w:pPr>
      <w:r w:rsidRPr="001803CA">
        <w:rPr>
          <w:rFonts w:ascii="Cambria" w:eastAsia="Times New Roman" w:hAnsi="Cambria"/>
          <w:b/>
          <w:bCs/>
          <w:sz w:val="24"/>
          <w:szCs w:val="24"/>
        </w:rPr>
        <w:t>2.1 Personale/Risorse umane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>Indicare i profili di riferimento del personale che si prevede di utilizzare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"/>
        <w:gridCol w:w="3227"/>
        <w:gridCol w:w="1843"/>
        <w:gridCol w:w="3685"/>
      </w:tblGrid>
      <w:tr w:rsidR="00594B82" w:rsidRPr="001803CA" w:rsidTr="00CE5E4C">
        <w:tc>
          <w:tcPr>
            <w:tcW w:w="454" w:type="dxa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n.</w:t>
            </w:r>
          </w:p>
        </w:tc>
        <w:tc>
          <w:tcPr>
            <w:tcW w:w="3227" w:type="dxa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Nominativo Docente</w:t>
            </w:r>
          </w:p>
        </w:tc>
        <w:tc>
          <w:tcPr>
            <w:tcW w:w="5528" w:type="dxa"/>
            <w:gridSpan w:val="2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Pr="001803CA">
              <w:rPr>
                <w:rFonts w:ascii="Cambria" w:hAnsi="Cambria"/>
                <w:sz w:val="24"/>
                <w:szCs w:val="24"/>
              </w:rPr>
              <w:t>re utilizzate per</w:t>
            </w:r>
          </w:p>
        </w:tc>
      </w:tr>
      <w:tr w:rsidR="00594B82" w:rsidRPr="001803CA" w:rsidTr="00CE5E4C">
        <w:tc>
          <w:tcPr>
            <w:tcW w:w="454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27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Attività di docenza</w:t>
            </w:r>
          </w:p>
        </w:tc>
        <w:tc>
          <w:tcPr>
            <w:tcW w:w="3685" w:type="dxa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Attività funzionale all’insegnamento (solo se necessarie)</w:t>
            </w:r>
          </w:p>
        </w:tc>
      </w:tr>
      <w:tr w:rsidR="00594B82" w:rsidRPr="001803CA" w:rsidTr="00CE5E4C">
        <w:tc>
          <w:tcPr>
            <w:tcW w:w="454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454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454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454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454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3227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528"/>
      </w:tblGrid>
      <w:tr w:rsidR="00594B82" w:rsidRPr="001803CA" w:rsidTr="00CE5E4C">
        <w:tc>
          <w:tcPr>
            <w:tcW w:w="562" w:type="dxa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n.</w:t>
            </w:r>
          </w:p>
        </w:tc>
        <w:tc>
          <w:tcPr>
            <w:tcW w:w="3119" w:type="dxa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Nominativo assistente tecnico (qualora necessario)</w:t>
            </w:r>
          </w:p>
        </w:tc>
        <w:tc>
          <w:tcPr>
            <w:tcW w:w="5528" w:type="dxa"/>
          </w:tcPr>
          <w:p w:rsidR="00594B82" w:rsidRPr="001803CA" w:rsidRDefault="00594B82" w:rsidP="00CE5E4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Pr="001803CA">
              <w:rPr>
                <w:rFonts w:ascii="Cambria" w:hAnsi="Cambria"/>
                <w:sz w:val="24"/>
                <w:szCs w:val="24"/>
              </w:rPr>
              <w:t>re utilizzate per attività di assistenza tecnica</w:t>
            </w:r>
          </w:p>
        </w:tc>
      </w:tr>
      <w:tr w:rsidR="00594B82" w:rsidRPr="001803CA" w:rsidTr="00CE5E4C">
        <w:tc>
          <w:tcPr>
            <w:tcW w:w="562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562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562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562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562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b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b/>
          <w:sz w:val="24"/>
          <w:szCs w:val="24"/>
        </w:rPr>
      </w:pPr>
      <w:r w:rsidRPr="001803CA">
        <w:rPr>
          <w:rFonts w:ascii="Cambria" w:hAnsi="Cambria"/>
          <w:b/>
          <w:sz w:val="24"/>
          <w:szCs w:val="24"/>
        </w:rPr>
        <w:t>2.2 Beni e servizi</w:t>
      </w: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B82" w:rsidRPr="001803CA" w:rsidTr="00CE5E4C">
        <w:tc>
          <w:tcPr>
            <w:tcW w:w="9628" w:type="dxa"/>
          </w:tcPr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Indicare le risorse logistiche e organizzative che si prevede di u</w:t>
            </w:r>
            <w:r>
              <w:rPr>
                <w:rFonts w:ascii="Cambria" w:hAnsi="Cambria"/>
                <w:sz w:val="24"/>
                <w:szCs w:val="24"/>
              </w:rPr>
              <w:t>tilizzare per la realizzazione:</w:t>
            </w:r>
          </w:p>
        </w:tc>
      </w:tr>
      <w:tr w:rsidR="00594B82" w:rsidRPr="001803CA" w:rsidTr="00CE5E4C">
        <w:tc>
          <w:tcPr>
            <w:tcW w:w="9628" w:type="dxa"/>
          </w:tcPr>
          <w:p w:rsidR="00594B82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Spazi interni ed esterni:</w:t>
            </w: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9628" w:type="dxa"/>
          </w:tcPr>
          <w:p w:rsidR="00594B82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Sussidi e attrezzature già nella dotazione dell’Istituto:</w:t>
            </w: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9628" w:type="dxa"/>
          </w:tcPr>
          <w:p w:rsidR="00594B82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Beni di consumo: (* allegare eventuale richiesta di materiale)</w:t>
            </w: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94B82" w:rsidRPr="001803CA" w:rsidTr="00CE5E4C">
        <w:tc>
          <w:tcPr>
            <w:tcW w:w="9628" w:type="dxa"/>
          </w:tcPr>
          <w:p w:rsidR="00594B82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03CA">
              <w:rPr>
                <w:rFonts w:ascii="Cambria" w:hAnsi="Cambria"/>
                <w:sz w:val="24"/>
                <w:szCs w:val="24"/>
              </w:rPr>
              <w:t>Servizi (** Allegare eventuali preventivi)</w:t>
            </w:r>
          </w:p>
          <w:p w:rsidR="00594B82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594B82" w:rsidRPr="001803CA" w:rsidRDefault="00594B82" w:rsidP="00CE5E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</w:p>
    <w:p w:rsidR="00D81F4C" w:rsidRDefault="00D81F4C" w:rsidP="00594B82">
      <w:pPr>
        <w:jc w:val="both"/>
        <w:rPr>
          <w:rFonts w:ascii="Cambria" w:hAnsi="Cambria"/>
          <w:sz w:val="24"/>
          <w:szCs w:val="24"/>
        </w:rPr>
      </w:pPr>
    </w:p>
    <w:p w:rsidR="00594B82" w:rsidRPr="001803CA" w:rsidRDefault="00594B82" w:rsidP="00594B82">
      <w:pPr>
        <w:jc w:val="both"/>
        <w:rPr>
          <w:rFonts w:ascii="Cambria" w:hAnsi="Cambria"/>
          <w:sz w:val="24"/>
          <w:szCs w:val="24"/>
        </w:rPr>
      </w:pPr>
      <w:r w:rsidRPr="001803CA">
        <w:rPr>
          <w:rFonts w:ascii="Cambria" w:hAnsi="Cambria"/>
          <w:sz w:val="24"/>
          <w:szCs w:val="24"/>
        </w:rPr>
        <w:t xml:space="preserve">Palermo, </w:t>
      </w:r>
    </w:p>
    <w:p w:rsidR="00594B82" w:rsidRPr="001803CA" w:rsidRDefault="00594B82" w:rsidP="00594B82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</w:t>
      </w:r>
      <w:r w:rsidRPr="001803CA">
        <w:rPr>
          <w:rFonts w:ascii="Cambria" w:hAnsi="Cambria"/>
          <w:b/>
          <w:sz w:val="24"/>
          <w:szCs w:val="24"/>
        </w:rPr>
        <w:t>IL RESPOSABILE DEL PROGETTO</w:t>
      </w:r>
    </w:p>
    <w:p w:rsidR="00976ABE" w:rsidRPr="00594B82" w:rsidRDefault="00976ABE" w:rsidP="00594B82"/>
    <w:sectPr w:rsidR="00976ABE" w:rsidRPr="00594B82" w:rsidSect="009D2208">
      <w:headerReference w:type="even" r:id="rId8"/>
      <w:headerReference w:type="default" r:id="rId9"/>
      <w:headerReference w:type="first" r:id="rId10"/>
      <w:pgSz w:w="11907" w:h="16839" w:code="9"/>
      <w:pgMar w:top="31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F9" w:rsidRDefault="002331F9" w:rsidP="00CE02E6">
      <w:r>
        <w:separator/>
      </w:r>
    </w:p>
  </w:endnote>
  <w:endnote w:type="continuationSeparator" w:id="0">
    <w:p w:rsidR="002331F9" w:rsidRDefault="002331F9" w:rsidP="00C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F9" w:rsidRDefault="002331F9" w:rsidP="00CE02E6">
      <w:r>
        <w:separator/>
      </w:r>
    </w:p>
  </w:footnote>
  <w:footnote w:type="continuationSeparator" w:id="0">
    <w:p w:rsidR="002331F9" w:rsidRDefault="002331F9" w:rsidP="00CE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E6" w:rsidRDefault="002331F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94" o:spid="_x0000_s2068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E6" w:rsidRDefault="002331F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95" o:spid="_x0000_s2069" type="#_x0000_t75" style="position:absolute;margin-left:-56.75pt;margin-top:-156.2pt;width:595.45pt;height:842.05pt;z-index:-251656192;mso-position-horizontal-relative:margin;mso-position-vertical-relative:margin" o:allowincell="f">
          <v:imagedata r:id="rId1" o:title="carta intest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E6" w:rsidRDefault="002331F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593" o:spid="_x0000_s2067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DF8"/>
    <w:multiLevelType w:val="hybridMultilevel"/>
    <w:tmpl w:val="82D48332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FAE"/>
    <w:multiLevelType w:val="hybridMultilevel"/>
    <w:tmpl w:val="C09257B8"/>
    <w:lvl w:ilvl="0" w:tplc="4A64480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918"/>
    <w:multiLevelType w:val="hybridMultilevel"/>
    <w:tmpl w:val="EA1497CA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1DC8"/>
    <w:multiLevelType w:val="hybridMultilevel"/>
    <w:tmpl w:val="5DF860A6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2ECD"/>
    <w:multiLevelType w:val="hybridMultilevel"/>
    <w:tmpl w:val="3AD6A58A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1892"/>
    <w:multiLevelType w:val="hybridMultilevel"/>
    <w:tmpl w:val="BB0A1956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D25"/>
    <w:multiLevelType w:val="hybridMultilevel"/>
    <w:tmpl w:val="0B623174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32A0"/>
    <w:multiLevelType w:val="multilevel"/>
    <w:tmpl w:val="B55E4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D30AEE"/>
    <w:multiLevelType w:val="hybridMultilevel"/>
    <w:tmpl w:val="FC644522"/>
    <w:lvl w:ilvl="0" w:tplc="4A6448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574A"/>
    <w:multiLevelType w:val="multilevel"/>
    <w:tmpl w:val="4760A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82"/>
    <w:rsid w:val="00025BF8"/>
    <w:rsid w:val="00086AD4"/>
    <w:rsid w:val="00093A1F"/>
    <w:rsid w:val="0010307B"/>
    <w:rsid w:val="001D55FA"/>
    <w:rsid w:val="002331F9"/>
    <w:rsid w:val="00243E0B"/>
    <w:rsid w:val="00331890"/>
    <w:rsid w:val="003E4BDD"/>
    <w:rsid w:val="00420861"/>
    <w:rsid w:val="00476C9F"/>
    <w:rsid w:val="00510E0C"/>
    <w:rsid w:val="005640E9"/>
    <w:rsid w:val="00593278"/>
    <w:rsid w:val="00594B82"/>
    <w:rsid w:val="005D69C2"/>
    <w:rsid w:val="005E55B5"/>
    <w:rsid w:val="006575F0"/>
    <w:rsid w:val="00693777"/>
    <w:rsid w:val="006E277F"/>
    <w:rsid w:val="0075111D"/>
    <w:rsid w:val="00764C6B"/>
    <w:rsid w:val="00872196"/>
    <w:rsid w:val="008E39DA"/>
    <w:rsid w:val="009129A5"/>
    <w:rsid w:val="00976ABE"/>
    <w:rsid w:val="009D2208"/>
    <w:rsid w:val="00A74C3E"/>
    <w:rsid w:val="00AC7A6F"/>
    <w:rsid w:val="00AD3D70"/>
    <w:rsid w:val="00AE629E"/>
    <w:rsid w:val="00B53DE6"/>
    <w:rsid w:val="00BE4DE9"/>
    <w:rsid w:val="00C04573"/>
    <w:rsid w:val="00C31F69"/>
    <w:rsid w:val="00C457D2"/>
    <w:rsid w:val="00C47437"/>
    <w:rsid w:val="00CB0D80"/>
    <w:rsid w:val="00CB5A4B"/>
    <w:rsid w:val="00CE02E6"/>
    <w:rsid w:val="00D015BD"/>
    <w:rsid w:val="00D81F4C"/>
    <w:rsid w:val="00E07AF8"/>
    <w:rsid w:val="00E5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91E68953-8257-4E8D-AB25-343BFE7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B82"/>
    <w:pPr>
      <w:spacing w:after="0" w:line="240" w:lineRule="auto"/>
      <w:jc w:val="left"/>
    </w:pPr>
    <w:rPr>
      <w:rFonts w:ascii="Times New Roman" w:eastAsiaTheme="minorEastAsia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2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2E6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0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02E6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0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2E6"/>
    <w:rPr>
      <w:lang w:val="it-IT"/>
    </w:rPr>
  </w:style>
  <w:style w:type="table" w:styleId="Grigliatabella">
    <w:name w:val="Table Grid"/>
    <w:basedOn w:val="Tabellanormale"/>
    <w:uiPriority w:val="39"/>
    <w:rsid w:val="00594B82"/>
    <w:pPr>
      <w:spacing w:after="0" w:line="240" w:lineRule="auto"/>
      <w:jc w:val="left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ar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71BEE-3B97-4E2A-B82A-37531A0D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Moscarelli</dc:creator>
  <cp:lastModifiedBy>Francesco Moscarelli</cp:lastModifiedBy>
  <cp:revision>2</cp:revision>
  <cp:lastPrinted>2020-10-29T10:26:00Z</cp:lastPrinted>
  <dcterms:created xsi:type="dcterms:W3CDTF">2024-09-30T12:23:00Z</dcterms:created>
  <dcterms:modified xsi:type="dcterms:W3CDTF">2024-09-30T12:23:00Z</dcterms:modified>
</cp:coreProperties>
</file>